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17938" w14:textId="2557525E" w:rsidR="00134CBB" w:rsidRPr="0061113A" w:rsidRDefault="00345207" w:rsidP="003452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BB3B24"/>
          <w:sz w:val="60"/>
          <w:szCs w:val="60"/>
        </w:rPr>
      </w:pPr>
      <w:r w:rsidRPr="0061113A">
        <w:rPr>
          <w:rFonts w:ascii="Arial" w:hAnsi="Arial" w:cs="Arial"/>
          <w:b/>
          <w:bCs/>
          <w:noProof/>
          <w:color w:val="BB3B24"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12488904" wp14:editId="2A684C17">
            <wp:simplePos x="0" y="0"/>
            <wp:positionH relativeFrom="margin">
              <wp:posOffset>-457200</wp:posOffset>
            </wp:positionH>
            <wp:positionV relativeFrom="margin">
              <wp:posOffset>-343535</wp:posOffset>
            </wp:positionV>
            <wp:extent cx="274320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400" y="21178"/>
                <wp:lineTo x="21400" y="0"/>
                <wp:lineTo x="0" y="0"/>
              </wp:wrapPolygon>
            </wp:wrapTight>
            <wp:docPr id="5" name="Picture 3" descr="Screen Shot 2014-08-06 at 11.06.3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Shot 2014-08-06 at 11.06.36 AM.png"/>
                    <pic:cNvPicPr>
                      <a:picLocks noChangeAspect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28" w:rsidRPr="0061113A">
        <w:rPr>
          <w:rFonts w:ascii="Arial" w:hAnsi="Arial" w:cs="Arial"/>
          <w:b/>
          <w:bCs/>
          <w:color w:val="BB3B24"/>
          <w:sz w:val="60"/>
          <w:szCs w:val="60"/>
        </w:rPr>
        <w:t>Social Thinking®</w:t>
      </w:r>
    </w:p>
    <w:p w14:paraId="760B8E11" w14:textId="21FF9B6B" w:rsidR="00134CBB" w:rsidRPr="00345207" w:rsidRDefault="00140328" w:rsidP="003452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BB3B24"/>
          <w:sz w:val="56"/>
          <w:szCs w:val="56"/>
        </w:rPr>
      </w:pPr>
      <w:r w:rsidRPr="00345207">
        <w:rPr>
          <w:rFonts w:ascii="Arial" w:hAnsi="Arial" w:cs="Arial"/>
          <w:b/>
          <w:bCs/>
          <w:color w:val="BB3B24"/>
          <w:sz w:val="56"/>
          <w:szCs w:val="56"/>
        </w:rPr>
        <w:t>Concepts and Vocabulary</w:t>
      </w:r>
    </w:p>
    <w:p w14:paraId="297B4C98" w14:textId="65FA2558" w:rsidR="003C7798" w:rsidRPr="00345207" w:rsidRDefault="003C7798" w:rsidP="003452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BB3B24"/>
          <w:sz w:val="56"/>
          <w:szCs w:val="56"/>
        </w:rPr>
      </w:pPr>
      <w:proofErr w:type="gramStart"/>
      <w:r w:rsidRPr="00345207">
        <w:rPr>
          <w:rFonts w:ascii="Arial" w:hAnsi="Arial" w:cs="Arial"/>
          <w:b/>
          <w:bCs/>
          <w:color w:val="BB3B24"/>
          <w:sz w:val="56"/>
          <w:szCs w:val="56"/>
        </w:rPr>
        <w:t>for</w:t>
      </w:r>
      <w:proofErr w:type="gramEnd"/>
      <w:r w:rsidRPr="00345207">
        <w:rPr>
          <w:rFonts w:ascii="Arial" w:hAnsi="Arial" w:cs="Arial"/>
          <w:b/>
          <w:bCs/>
          <w:color w:val="BB3B24"/>
          <w:sz w:val="56"/>
          <w:szCs w:val="56"/>
        </w:rPr>
        <w:t xml:space="preserve"> Families</w:t>
      </w:r>
    </w:p>
    <w:p w14:paraId="4812030B" w14:textId="77777777" w:rsidR="00134CBB" w:rsidRPr="00345207" w:rsidRDefault="00134CBB" w:rsidP="00134C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BB3B24"/>
          <w:sz w:val="8"/>
          <w:szCs w:val="8"/>
        </w:rPr>
      </w:pPr>
    </w:p>
    <w:p w14:paraId="293493DE" w14:textId="77777777" w:rsidR="0061113A" w:rsidRDefault="0061113A" w:rsidP="00140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298AB073" w14:textId="08A6C092" w:rsidR="0061113A" w:rsidRDefault="00140328" w:rsidP="0061113A">
      <w:pPr>
        <w:widowControl w:val="0"/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Cs/>
          <w:sz w:val="16"/>
          <w:szCs w:val="16"/>
        </w:rPr>
      </w:pPr>
      <w:r w:rsidRPr="00140328">
        <w:rPr>
          <w:rFonts w:ascii="Arial" w:hAnsi="Arial" w:cs="Arial"/>
          <w:bCs/>
          <w:sz w:val="16"/>
          <w:szCs w:val="16"/>
        </w:rPr>
        <w:t>Social Thinking ® is a term coined by Michelle Garcia Winner, CCC-SLP and represents a coordina</w:t>
      </w:r>
      <w:r w:rsidR="00134CBB">
        <w:rPr>
          <w:rFonts w:ascii="Arial" w:hAnsi="Arial" w:cs="Arial"/>
          <w:bCs/>
          <w:sz w:val="16"/>
          <w:szCs w:val="16"/>
        </w:rPr>
        <w:t xml:space="preserve">ted </w:t>
      </w:r>
      <w:proofErr w:type="gramStart"/>
      <w:r w:rsidR="00134CBB">
        <w:rPr>
          <w:rFonts w:ascii="Arial" w:hAnsi="Arial" w:cs="Arial"/>
          <w:bCs/>
          <w:sz w:val="16"/>
          <w:szCs w:val="16"/>
        </w:rPr>
        <w:t xml:space="preserve">teaching </w:t>
      </w:r>
      <w:r w:rsidR="0061113A">
        <w:rPr>
          <w:rFonts w:ascii="Arial" w:hAnsi="Arial" w:cs="Arial"/>
          <w:bCs/>
          <w:sz w:val="16"/>
          <w:szCs w:val="16"/>
        </w:rPr>
        <w:t xml:space="preserve"> </w:t>
      </w:r>
      <w:r w:rsidR="00134CBB">
        <w:rPr>
          <w:rFonts w:ascii="Arial" w:hAnsi="Arial" w:cs="Arial"/>
          <w:bCs/>
          <w:sz w:val="16"/>
          <w:szCs w:val="16"/>
        </w:rPr>
        <w:t>framework</w:t>
      </w:r>
      <w:proofErr w:type="gramEnd"/>
      <w:r w:rsidR="00134CBB">
        <w:rPr>
          <w:rFonts w:ascii="Arial" w:hAnsi="Arial" w:cs="Arial"/>
          <w:bCs/>
          <w:sz w:val="16"/>
          <w:szCs w:val="16"/>
        </w:rPr>
        <w:t xml:space="preserve"> of curric</w:t>
      </w:r>
      <w:r w:rsidRPr="00140328">
        <w:rPr>
          <w:rFonts w:ascii="Arial" w:hAnsi="Arial" w:cs="Arial"/>
          <w:bCs/>
          <w:sz w:val="16"/>
          <w:szCs w:val="16"/>
        </w:rPr>
        <w:t xml:space="preserve">ula, vocabulary, teaching tools and strategies for </w:t>
      </w:r>
    </w:p>
    <w:p w14:paraId="1E171570" w14:textId="489FE88B" w:rsidR="00140328" w:rsidRDefault="00140328" w:rsidP="0061113A">
      <w:pPr>
        <w:widowControl w:val="0"/>
        <w:autoSpaceDE w:val="0"/>
        <w:autoSpaceDN w:val="0"/>
        <w:adjustRightInd w:val="0"/>
        <w:ind w:left="2880" w:firstLine="720"/>
        <w:jc w:val="center"/>
        <w:rPr>
          <w:rFonts w:ascii="Arial" w:hAnsi="Arial" w:cs="Arial"/>
          <w:bCs/>
          <w:sz w:val="16"/>
          <w:szCs w:val="16"/>
        </w:rPr>
      </w:pPr>
      <w:proofErr w:type="gramStart"/>
      <w:r w:rsidRPr="00140328">
        <w:rPr>
          <w:rFonts w:ascii="Arial" w:hAnsi="Arial" w:cs="Arial"/>
          <w:bCs/>
          <w:sz w:val="16"/>
          <w:szCs w:val="16"/>
        </w:rPr>
        <w:t>individuals</w:t>
      </w:r>
      <w:proofErr w:type="gramEnd"/>
      <w:r w:rsidRPr="00140328">
        <w:rPr>
          <w:rFonts w:ascii="Arial" w:hAnsi="Arial" w:cs="Arial"/>
          <w:bCs/>
          <w:sz w:val="16"/>
          <w:szCs w:val="16"/>
        </w:rPr>
        <w:t xml:space="preserve"> aged preschool through adults. </w:t>
      </w:r>
    </w:p>
    <w:p w14:paraId="3E1A0E9B" w14:textId="77777777" w:rsidR="00140328" w:rsidRPr="0061113A" w:rsidRDefault="00140328" w:rsidP="00140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32"/>
          <w:szCs w:val="32"/>
        </w:rPr>
      </w:pPr>
    </w:p>
    <w:p w14:paraId="17D4D4E1" w14:textId="2AEBBDD2" w:rsidR="00AB4792" w:rsidRDefault="009A5133" w:rsidP="000E671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984806" w:themeColor="accent6" w:themeShade="8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984806" w:themeColor="accent6" w:themeShade="80"/>
          <w:sz w:val="36"/>
          <w:szCs w:val="36"/>
          <w:u w:val="single"/>
        </w:rPr>
        <w:t xml:space="preserve">A </w:t>
      </w:r>
      <w:r w:rsidR="00AB4792" w:rsidRPr="0061113A">
        <w:rPr>
          <w:rFonts w:ascii="Arial" w:hAnsi="Arial" w:cs="Arial"/>
          <w:b/>
          <w:bCs/>
          <w:color w:val="984806" w:themeColor="accent6" w:themeShade="80"/>
          <w:sz w:val="36"/>
          <w:szCs w:val="36"/>
          <w:u w:val="single"/>
        </w:rPr>
        <w:t xml:space="preserve">NO COST PARENT EDUCATION PROGRAM </w:t>
      </w:r>
    </w:p>
    <w:p w14:paraId="4372BA7A" w14:textId="11ACE024" w:rsidR="00AB4792" w:rsidRDefault="000E6717" w:rsidP="000E671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29">
        <w:rPr>
          <w:rFonts w:ascii="Verdana" w:hAnsi="Verdana" w:cs="Arial"/>
          <w:b/>
          <w:bCs/>
          <w:sz w:val="28"/>
          <w:szCs w:val="28"/>
        </w:rPr>
        <w:t xml:space="preserve">Presented by:  </w:t>
      </w:r>
    </w:p>
    <w:p w14:paraId="0FEDEB67" w14:textId="2F4F9F6D" w:rsidR="002F1A0A" w:rsidRPr="000F1529" w:rsidRDefault="002F1A0A" w:rsidP="009A51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sz w:val="28"/>
          <w:szCs w:val="28"/>
        </w:rPr>
      </w:pPr>
      <w:r w:rsidRPr="000F1529">
        <w:rPr>
          <w:rFonts w:ascii="Verdana" w:hAnsi="Verdana" w:cs="Verdana"/>
          <w:b/>
          <w:sz w:val="28"/>
          <w:szCs w:val="28"/>
        </w:rPr>
        <w:t xml:space="preserve">Debbie </w:t>
      </w:r>
      <w:proofErr w:type="spellStart"/>
      <w:r w:rsidRPr="000F1529">
        <w:rPr>
          <w:rFonts w:ascii="Verdana" w:hAnsi="Verdana" w:cs="Verdana"/>
          <w:b/>
          <w:sz w:val="28"/>
          <w:szCs w:val="28"/>
        </w:rPr>
        <w:t>Meringolo</w:t>
      </w:r>
      <w:proofErr w:type="spellEnd"/>
      <w:r w:rsidRPr="000F1529">
        <w:rPr>
          <w:rFonts w:ascii="Verdana" w:hAnsi="Verdana" w:cs="Verdana"/>
          <w:b/>
          <w:sz w:val="28"/>
          <w:szCs w:val="28"/>
        </w:rPr>
        <w:t xml:space="preserve"> of Social Thinking, Inc.</w:t>
      </w:r>
    </w:p>
    <w:p w14:paraId="46E7ADCB" w14:textId="2FB6DA87" w:rsidR="009A5133" w:rsidRDefault="009A5133" w:rsidP="009A51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color w:val="A50021"/>
          <w:sz w:val="32"/>
          <w:szCs w:val="32"/>
        </w:rPr>
      </w:pPr>
      <w:r w:rsidRPr="009A5133">
        <w:rPr>
          <w:rFonts w:ascii="Verdana" w:hAnsi="Verdana" w:cs="Verdana"/>
          <w:b/>
          <w:color w:val="A50021"/>
          <w:sz w:val="32"/>
          <w:szCs w:val="32"/>
        </w:rPr>
        <w:t>November 4, 2014         6:00 – 7:30 pm</w:t>
      </w:r>
    </w:p>
    <w:p w14:paraId="40D11B4A" w14:textId="5F7B41D3" w:rsidR="000E6717" w:rsidRPr="000E6717" w:rsidRDefault="000E6717" w:rsidP="000E671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8"/>
          <w:szCs w:val="28"/>
        </w:rPr>
      </w:pPr>
      <w:r w:rsidRPr="000E6717">
        <w:rPr>
          <w:rFonts w:ascii="Verdana" w:hAnsi="Verdana" w:cs="Verdana"/>
          <w:b/>
          <w:sz w:val="28"/>
          <w:szCs w:val="28"/>
        </w:rPr>
        <w:t>Hosted by:</w:t>
      </w:r>
    </w:p>
    <w:p w14:paraId="356C7827" w14:textId="741ABCFD" w:rsidR="002F1A0A" w:rsidRPr="000F1529" w:rsidRDefault="002F1A0A" w:rsidP="000E671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8"/>
          <w:szCs w:val="28"/>
        </w:rPr>
      </w:pPr>
      <w:r w:rsidRPr="000F1529">
        <w:rPr>
          <w:rFonts w:ascii="Verdana" w:hAnsi="Verdana" w:cs="Verdana"/>
          <w:b/>
          <w:sz w:val="28"/>
          <w:szCs w:val="28"/>
        </w:rPr>
        <w:t>Oxford Public Schools</w:t>
      </w:r>
      <w:r w:rsidR="009A5133" w:rsidRPr="000F1529">
        <w:rPr>
          <w:rFonts w:ascii="Verdana" w:hAnsi="Verdana" w:cs="Verdana"/>
          <w:b/>
          <w:sz w:val="28"/>
          <w:szCs w:val="28"/>
        </w:rPr>
        <w:t>, Oxford, CT</w:t>
      </w:r>
      <w:bookmarkStart w:id="0" w:name="_GoBack"/>
      <w:bookmarkEnd w:id="0"/>
    </w:p>
    <w:p w14:paraId="775DFD6F" w14:textId="78788A37" w:rsidR="00082FC6" w:rsidRPr="000F1529" w:rsidRDefault="009A5133" w:rsidP="000F1529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8"/>
          <w:szCs w:val="28"/>
        </w:rPr>
      </w:pPr>
      <w:r w:rsidRPr="000F1529">
        <w:rPr>
          <w:rFonts w:ascii="Verdana" w:hAnsi="Verdana" w:cs="Verdana"/>
          <w:b/>
          <w:sz w:val="28"/>
          <w:szCs w:val="28"/>
        </w:rPr>
        <w:t>@</w:t>
      </w:r>
    </w:p>
    <w:p w14:paraId="18371D0F" w14:textId="15628E6F" w:rsidR="009A5133" w:rsidRPr="000F1529" w:rsidRDefault="009A5133" w:rsidP="000F1529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8"/>
          <w:szCs w:val="28"/>
        </w:rPr>
      </w:pPr>
      <w:r w:rsidRPr="000F1529">
        <w:rPr>
          <w:rFonts w:ascii="Verdana" w:hAnsi="Verdana" w:cs="Verdana"/>
          <w:b/>
          <w:sz w:val="28"/>
          <w:szCs w:val="28"/>
        </w:rPr>
        <w:t>Oxford High School Auditorium</w:t>
      </w:r>
    </w:p>
    <w:p w14:paraId="5103FC34" w14:textId="77777777" w:rsidR="009A5133" w:rsidRPr="000F1529" w:rsidRDefault="009A5133" w:rsidP="009A5133">
      <w:pPr>
        <w:widowControl w:val="0"/>
        <w:autoSpaceDE w:val="0"/>
        <w:autoSpaceDN w:val="0"/>
        <w:adjustRightInd w:val="0"/>
        <w:jc w:val="center"/>
        <w:rPr>
          <w:rFonts w:ascii="Verdana" w:hAnsi="Verdana" w:cs="Times"/>
          <w:b/>
          <w:sz w:val="28"/>
          <w:szCs w:val="28"/>
        </w:rPr>
      </w:pPr>
      <w:r w:rsidRPr="000F1529">
        <w:rPr>
          <w:rFonts w:ascii="Verdana" w:hAnsi="Verdana" w:cs="Times"/>
          <w:b/>
          <w:sz w:val="28"/>
          <w:szCs w:val="28"/>
        </w:rPr>
        <w:t>61 Quaker Farms Road</w:t>
      </w:r>
    </w:p>
    <w:p w14:paraId="4705D4E3" w14:textId="20EF3A66" w:rsidR="00222CB0" w:rsidRPr="000F1529" w:rsidRDefault="00023388" w:rsidP="009A5133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</w:rPr>
      </w:pPr>
      <w:r w:rsidRPr="000F1529">
        <w:rPr>
          <w:rFonts w:ascii="Verdana" w:hAnsi="Verdana" w:cs="Times"/>
          <w:b/>
          <w:sz w:val="28"/>
          <w:szCs w:val="28"/>
        </w:rPr>
        <w:t>Oxford, CT 06478</w:t>
      </w:r>
    </w:p>
    <w:p w14:paraId="063445D3" w14:textId="440EAECB" w:rsidR="008E32A3" w:rsidRDefault="000E6717" w:rsidP="00AB58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hyperlink r:id="rId7" w:history="1">
        <w:r w:rsidR="009A5133" w:rsidRPr="00AB1A57">
          <w:rPr>
            <w:rStyle w:val="Hyperlink"/>
            <w:rFonts w:ascii="Verdana" w:hAnsi="Verdana" w:cs="Verdana"/>
            <w:b/>
            <w:bCs/>
            <w:sz w:val="16"/>
            <w:szCs w:val="16"/>
          </w:rPr>
          <w:t>http://ohs.oxfordpublicschools.org/directions</w:t>
        </w:r>
      </w:hyperlink>
    </w:p>
    <w:p w14:paraId="6D46515E" w14:textId="77777777" w:rsidR="009A5133" w:rsidRPr="00AB5847" w:rsidRDefault="009A5133" w:rsidP="00AB58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26C6B6D0" w14:textId="29206863" w:rsidR="00C61642" w:rsidRPr="0061113A" w:rsidRDefault="005F6F96" w:rsidP="009A51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bCs/>
          <w:sz w:val="28"/>
          <w:szCs w:val="28"/>
        </w:rPr>
      </w:pPr>
      <w:r w:rsidRPr="0061113A">
        <w:rPr>
          <w:rFonts w:ascii="Verdana" w:hAnsi="Verdana" w:cs="Verdana"/>
          <w:bCs/>
          <w:sz w:val="28"/>
          <w:szCs w:val="28"/>
        </w:rPr>
        <w:t>This presentation will cover:</w:t>
      </w:r>
    </w:p>
    <w:p w14:paraId="1E6750B3" w14:textId="4DD8E47E" w:rsidR="008E32A3" w:rsidRPr="0061113A" w:rsidRDefault="008E32A3" w:rsidP="009A51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61113A">
        <w:rPr>
          <w:rFonts w:ascii="Verdana" w:hAnsi="Verdana" w:cs="Verdana"/>
          <w:b/>
          <w:bCs/>
          <w:sz w:val="28"/>
          <w:szCs w:val="28"/>
        </w:rPr>
        <w:t xml:space="preserve">What is </w:t>
      </w:r>
      <w:r w:rsidRPr="0061113A">
        <w:rPr>
          <w:rFonts w:ascii="Verdana" w:hAnsi="Verdana" w:cs="Arial"/>
          <w:b/>
          <w:bCs/>
          <w:sz w:val="28"/>
          <w:szCs w:val="28"/>
        </w:rPr>
        <w:t>Social Thinking®</w:t>
      </w:r>
      <w:r w:rsidRPr="0061113A">
        <w:rPr>
          <w:rFonts w:ascii="Verdana" w:hAnsi="Verdana" w:cs="Verdana"/>
          <w:b/>
          <w:bCs/>
          <w:sz w:val="28"/>
          <w:szCs w:val="28"/>
        </w:rPr>
        <w:t>?</w:t>
      </w:r>
    </w:p>
    <w:p w14:paraId="0A792B87" w14:textId="00167E74" w:rsidR="008E32A3" w:rsidRPr="0061113A" w:rsidRDefault="008E32A3" w:rsidP="009A51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61113A">
        <w:rPr>
          <w:rFonts w:ascii="Verdana" w:hAnsi="Verdana" w:cs="Verdana"/>
          <w:b/>
          <w:bCs/>
          <w:sz w:val="28"/>
          <w:szCs w:val="28"/>
        </w:rPr>
        <w:t xml:space="preserve"> </w:t>
      </w:r>
      <w:r w:rsidRPr="0061113A">
        <w:rPr>
          <w:rFonts w:ascii="Verdana" w:hAnsi="Verdana" w:cs="Arial"/>
          <w:b/>
          <w:bCs/>
          <w:sz w:val="28"/>
          <w:szCs w:val="28"/>
        </w:rPr>
        <w:t>Social Thinking®</w:t>
      </w:r>
      <w:r w:rsidRPr="0061113A">
        <w:rPr>
          <w:rFonts w:ascii="Verdana" w:hAnsi="Verdana" w:cs="Verdana"/>
          <w:b/>
          <w:bCs/>
          <w:sz w:val="28"/>
          <w:szCs w:val="28"/>
        </w:rPr>
        <w:t xml:space="preserve"> vocabulary</w:t>
      </w:r>
    </w:p>
    <w:p w14:paraId="783AE76D" w14:textId="39A90240" w:rsidR="008E32A3" w:rsidRPr="0061113A" w:rsidRDefault="008E32A3" w:rsidP="009A513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61113A">
        <w:rPr>
          <w:rFonts w:ascii="Verdana" w:hAnsi="Verdana" w:cs="Verdana"/>
          <w:b/>
          <w:bCs/>
          <w:sz w:val="28"/>
          <w:szCs w:val="28"/>
        </w:rPr>
        <w:t xml:space="preserve">How does </w:t>
      </w:r>
      <w:r w:rsidRPr="0061113A">
        <w:rPr>
          <w:rFonts w:ascii="Verdana" w:hAnsi="Verdana" w:cs="Arial"/>
          <w:b/>
          <w:bCs/>
          <w:sz w:val="28"/>
          <w:szCs w:val="28"/>
        </w:rPr>
        <w:t>Social Thinking®</w:t>
      </w:r>
      <w:r w:rsidRPr="0061113A">
        <w:rPr>
          <w:rFonts w:ascii="Verdana" w:hAnsi="Verdana" w:cs="Verdana"/>
          <w:b/>
          <w:bCs/>
          <w:sz w:val="28"/>
          <w:szCs w:val="28"/>
        </w:rPr>
        <w:t xml:space="preserve"> differ from social skills?</w:t>
      </w:r>
    </w:p>
    <w:p w14:paraId="09BA9B8D" w14:textId="77777777" w:rsidR="008E32A3" w:rsidRDefault="008E32A3" w:rsidP="0061113A">
      <w:pPr>
        <w:shd w:val="clear" w:color="auto" w:fill="FFFFFF"/>
        <w:spacing w:line="337" w:lineRule="atLeast"/>
        <w:textAlignment w:val="baseline"/>
        <w:outlineLvl w:val="1"/>
        <w:rPr>
          <w:rFonts w:ascii="Verdana" w:hAnsi="Verdana" w:cs="Verdana"/>
          <w:b/>
          <w:bCs/>
          <w:color w:val="BB3B24"/>
          <w:sz w:val="20"/>
          <w:szCs w:val="20"/>
        </w:rPr>
      </w:pPr>
    </w:p>
    <w:p w14:paraId="118F1A09" w14:textId="04500F3F" w:rsidR="00023388" w:rsidRPr="00582168" w:rsidRDefault="00222CB0" w:rsidP="009A5133">
      <w:pPr>
        <w:widowControl w:val="0"/>
        <w:autoSpaceDE w:val="0"/>
        <w:autoSpaceDN w:val="0"/>
        <w:adjustRightInd w:val="0"/>
        <w:rPr>
          <w:rFonts w:ascii="Verdana" w:hAnsi="Verdana" w:cs="Verdana"/>
          <w:color w:val="171717"/>
          <w:sz w:val="28"/>
          <w:szCs w:val="28"/>
        </w:rPr>
      </w:pPr>
      <w:r w:rsidRPr="0061113A">
        <w:rPr>
          <w:rFonts w:ascii="Verdana" w:hAnsi="Verdana" w:cs="Verdana"/>
          <w:b/>
          <w:bCs/>
          <w:color w:val="171717"/>
          <w:sz w:val="28"/>
          <w:szCs w:val="28"/>
        </w:rPr>
        <w:t>Populations to be discussed:</w:t>
      </w:r>
      <w:r w:rsidRPr="0061113A">
        <w:rPr>
          <w:rFonts w:ascii="Verdana" w:hAnsi="Verdana" w:cs="Verdana"/>
          <w:color w:val="171717"/>
          <w:sz w:val="28"/>
          <w:szCs w:val="28"/>
        </w:rPr>
        <w:t xml:space="preserve"> </w:t>
      </w:r>
      <w:r w:rsidR="002F1A0A" w:rsidRPr="0061113A">
        <w:rPr>
          <w:rFonts w:ascii="Verdana" w:hAnsi="Verdana" w:cs="Verdana"/>
          <w:color w:val="171717"/>
          <w:sz w:val="28"/>
          <w:szCs w:val="28"/>
        </w:rPr>
        <w:t>School-age students </w:t>
      </w:r>
      <w:r w:rsidRPr="0061113A">
        <w:rPr>
          <w:rFonts w:ascii="Verdana" w:hAnsi="Verdana" w:cs="Verdana"/>
          <w:color w:val="171717"/>
          <w:sz w:val="28"/>
          <w:szCs w:val="28"/>
        </w:rPr>
        <w:t>who have social and communication difficulties, including but not limited to those related to high-functioning autism, PDD-NOS, Asperger Syndrome, NLD, A</w:t>
      </w:r>
      <w:r w:rsidR="00082FC6" w:rsidRPr="0061113A">
        <w:rPr>
          <w:rFonts w:ascii="Verdana" w:hAnsi="Verdana" w:cs="Verdana"/>
          <w:color w:val="171717"/>
          <w:sz w:val="28"/>
          <w:szCs w:val="28"/>
        </w:rPr>
        <w:t xml:space="preserve">DHD and undiagnosed challenges. </w:t>
      </w:r>
    </w:p>
    <w:p w14:paraId="49885313" w14:textId="77777777" w:rsidR="003838E2" w:rsidRPr="003838E2" w:rsidRDefault="003838E2" w:rsidP="003838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BB3B24"/>
        </w:rPr>
      </w:pPr>
    </w:p>
    <w:p w14:paraId="31B7BEC4" w14:textId="144D57CE" w:rsidR="003A6B88" w:rsidRDefault="00F55B91" w:rsidP="00004B83">
      <w:pPr>
        <w:rPr>
          <w:rFonts w:ascii="Arial" w:hAnsi="Arial" w:cs="Arial"/>
          <w:b/>
          <w:bCs/>
        </w:rPr>
      </w:pPr>
      <w:r w:rsidRPr="00F55B91">
        <w:rPr>
          <w:rFonts w:ascii="Arial" w:hAnsi="Arial" w:cs="Arial"/>
          <w:b/>
          <w:bCs/>
        </w:rPr>
        <w:t>To reserve your space</w:t>
      </w:r>
      <w:r>
        <w:rPr>
          <w:rFonts w:ascii="Arial" w:hAnsi="Arial" w:cs="Arial"/>
          <w:b/>
          <w:bCs/>
        </w:rPr>
        <w:t xml:space="preserve"> and </w:t>
      </w:r>
      <w:r w:rsidR="00602785" w:rsidRPr="00602785">
        <w:rPr>
          <w:rFonts w:ascii="Arial" w:hAnsi="Arial" w:cs="Arial"/>
          <w:b/>
          <w:bCs/>
        </w:rPr>
        <w:t>to help our speaker become familiar with your student</w:t>
      </w:r>
      <w:r w:rsidR="00602785">
        <w:rPr>
          <w:rFonts w:ascii="Arial" w:hAnsi="Arial" w:cs="Arial"/>
          <w:b/>
          <w:bCs/>
        </w:rPr>
        <w:t>(s)</w:t>
      </w:r>
      <w:r>
        <w:rPr>
          <w:rFonts w:ascii="Arial" w:hAnsi="Arial" w:cs="Arial"/>
          <w:b/>
          <w:bCs/>
        </w:rPr>
        <w:t xml:space="preserve">, please email </w:t>
      </w:r>
      <w:hyperlink r:id="rId8" w:history="1">
        <w:r w:rsidRPr="00B101BA">
          <w:rPr>
            <w:rStyle w:val="Hyperlink"/>
            <w:rFonts w:ascii="Arial" w:hAnsi="Arial" w:cs="Arial"/>
            <w:b/>
            <w:bCs/>
          </w:rPr>
          <w:t>semoskym@oxfordpublicschools.org</w:t>
        </w:r>
      </w:hyperlink>
      <w:r>
        <w:rPr>
          <w:rFonts w:ascii="Arial" w:hAnsi="Arial" w:cs="Arial"/>
          <w:b/>
          <w:bCs/>
        </w:rPr>
        <w:t xml:space="preserve"> with the following information (just copy and paste to your email):</w:t>
      </w:r>
    </w:p>
    <w:p w14:paraId="2F0EB11B" w14:textId="77777777" w:rsidR="00F55B91" w:rsidRDefault="00F55B91" w:rsidP="00004B83">
      <w:pPr>
        <w:rPr>
          <w:rFonts w:ascii="Arial" w:hAnsi="Arial" w:cs="Arial"/>
          <w:b/>
          <w:bCs/>
        </w:rPr>
      </w:pPr>
    </w:p>
    <w:p w14:paraId="1308DCB1" w14:textId="401308FB" w:rsidR="00F55B91" w:rsidRDefault="00F55B91" w:rsidP="000F152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Number attending</w:t>
      </w:r>
      <w:r w:rsidR="00294E57">
        <w:rPr>
          <w:rFonts w:ascii="Arial" w:hAnsi="Arial" w:cs="Arial"/>
          <w:b/>
          <w:bCs/>
        </w:rPr>
        <w:t>:</w:t>
      </w:r>
    </w:p>
    <w:p w14:paraId="6D8B7A94" w14:textId="354C5655" w:rsidR="00F55B91" w:rsidRDefault="00F55B91" w:rsidP="000F152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 of student</w:t>
      </w:r>
      <w:r w:rsidR="00294E57">
        <w:rPr>
          <w:rFonts w:ascii="Arial" w:hAnsi="Arial" w:cs="Arial"/>
          <w:b/>
          <w:bCs/>
        </w:rPr>
        <w:t>:</w:t>
      </w:r>
    </w:p>
    <w:p w14:paraId="31A959ED" w14:textId="4C98C9DA" w:rsidR="00F55B91" w:rsidRDefault="00F55B91" w:rsidP="000F152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 district</w:t>
      </w:r>
      <w:r w:rsidR="00294E57">
        <w:rPr>
          <w:rFonts w:ascii="Arial" w:hAnsi="Arial" w:cs="Arial"/>
          <w:b/>
          <w:bCs/>
        </w:rPr>
        <w:t>:</w:t>
      </w:r>
    </w:p>
    <w:p w14:paraId="7E05D03D" w14:textId="426F5F93" w:rsidR="00F55B91" w:rsidRPr="008E32A3" w:rsidRDefault="00983A9F" w:rsidP="000F152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Questions or concerns you have </w:t>
      </w:r>
      <w:r w:rsidRPr="00983A9F">
        <w:rPr>
          <w:rFonts w:ascii="Arial" w:hAnsi="Arial" w:cs="Arial"/>
          <w:b/>
          <w:bCs/>
        </w:rPr>
        <w:t>regarding you</w:t>
      </w:r>
      <w:r w:rsidRPr="00983A9F">
        <w:rPr>
          <w:rFonts w:ascii="Arial" w:hAnsi="Arial" w:cs="Arial"/>
          <w:b/>
          <w:noProof/>
        </w:rPr>
        <w:t>r child:</w:t>
      </w:r>
    </w:p>
    <w:sectPr w:rsidR="00F55B91" w:rsidRPr="008E32A3" w:rsidSect="00222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B77E49"/>
    <w:multiLevelType w:val="multilevel"/>
    <w:tmpl w:val="3ABA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0"/>
    <w:rsid w:val="00004B83"/>
    <w:rsid w:val="0001243E"/>
    <w:rsid w:val="00023388"/>
    <w:rsid w:val="00082FC6"/>
    <w:rsid w:val="000C13FA"/>
    <w:rsid w:val="000D1E59"/>
    <w:rsid w:val="000E6717"/>
    <w:rsid w:val="000F1529"/>
    <w:rsid w:val="00134CBB"/>
    <w:rsid w:val="00140328"/>
    <w:rsid w:val="001730AA"/>
    <w:rsid w:val="00205C91"/>
    <w:rsid w:val="00222CB0"/>
    <w:rsid w:val="00285355"/>
    <w:rsid w:val="00291F9C"/>
    <w:rsid w:val="00294E57"/>
    <w:rsid w:val="002B566A"/>
    <w:rsid w:val="002F1A0A"/>
    <w:rsid w:val="002F42C8"/>
    <w:rsid w:val="00303B05"/>
    <w:rsid w:val="00332F3C"/>
    <w:rsid w:val="00345207"/>
    <w:rsid w:val="003769AC"/>
    <w:rsid w:val="003838E2"/>
    <w:rsid w:val="00393134"/>
    <w:rsid w:val="003A6B88"/>
    <w:rsid w:val="003C0815"/>
    <w:rsid w:val="003C7798"/>
    <w:rsid w:val="00426B76"/>
    <w:rsid w:val="00484B05"/>
    <w:rsid w:val="004F3CED"/>
    <w:rsid w:val="005745FE"/>
    <w:rsid w:val="0058199F"/>
    <w:rsid w:val="00582168"/>
    <w:rsid w:val="0059058B"/>
    <w:rsid w:val="005F6F96"/>
    <w:rsid w:val="00602785"/>
    <w:rsid w:val="0061113A"/>
    <w:rsid w:val="008C1F50"/>
    <w:rsid w:val="008E32A3"/>
    <w:rsid w:val="00963AFC"/>
    <w:rsid w:val="00965B80"/>
    <w:rsid w:val="00983A9F"/>
    <w:rsid w:val="009A5133"/>
    <w:rsid w:val="009C6ED4"/>
    <w:rsid w:val="00A56D6E"/>
    <w:rsid w:val="00AB4792"/>
    <w:rsid w:val="00AB5847"/>
    <w:rsid w:val="00B262EF"/>
    <w:rsid w:val="00B31B62"/>
    <w:rsid w:val="00B700A0"/>
    <w:rsid w:val="00B90826"/>
    <w:rsid w:val="00BA780E"/>
    <w:rsid w:val="00C61642"/>
    <w:rsid w:val="00CF2167"/>
    <w:rsid w:val="00D5055D"/>
    <w:rsid w:val="00D51CE0"/>
    <w:rsid w:val="00DE48D5"/>
    <w:rsid w:val="00E77480"/>
    <w:rsid w:val="00F165CF"/>
    <w:rsid w:val="00F174BA"/>
    <w:rsid w:val="00F47DA9"/>
    <w:rsid w:val="00F55B91"/>
    <w:rsid w:val="00FF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B395C"/>
  <w15:docId w15:val="{AAF5F43C-D47D-4C80-A7D1-2EB982E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B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6B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skym@oxfordpublicschool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ohs.oxfordpublicschools.org/dire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DDF028-4DC6-4053-A1E0-695562C7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SEMOSKY</dc:creator>
  <cp:keywords/>
  <dc:description/>
  <cp:lastModifiedBy>Nancy O'Hara</cp:lastModifiedBy>
  <cp:revision>5</cp:revision>
  <cp:lastPrinted>2014-10-17T18:35:00Z</cp:lastPrinted>
  <dcterms:created xsi:type="dcterms:W3CDTF">2014-10-17T18:33:00Z</dcterms:created>
  <dcterms:modified xsi:type="dcterms:W3CDTF">2014-10-17T18:39:00Z</dcterms:modified>
</cp:coreProperties>
</file>