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A9" w:rsidRPr="006902F2" w:rsidRDefault="00E800A9" w:rsidP="00B124FE">
      <w:pPr>
        <w:rPr>
          <w:color w:val="404040" w:themeColor="text1" w:themeTint="BF"/>
        </w:rPr>
      </w:pPr>
      <w:bookmarkStart w:id="0" w:name="_GoBack"/>
      <w:bookmarkEnd w:id="0"/>
    </w:p>
    <w:p w:rsidR="00253CD1" w:rsidRPr="001703C3" w:rsidRDefault="00253CD1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80"/>
          <w:szCs w:val="80"/>
        </w:rPr>
      </w:pPr>
      <w:r w:rsidRPr="001703C3">
        <w:rPr>
          <w:rFonts w:asciiTheme="minorHAnsi" w:hAnsiTheme="minorHAnsi" w:cstheme="minorHAnsi"/>
          <w:bCs/>
          <w:color w:val="404040" w:themeColor="text1" w:themeTint="BF"/>
          <w:sz w:val="80"/>
          <w:szCs w:val="80"/>
        </w:rPr>
        <w:t>THE ATTUNED SCHOOL</w:t>
      </w: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</w:pPr>
    </w:p>
    <w:p w:rsidR="00253CD1" w:rsidRPr="001703C3" w:rsidRDefault="001F0FAE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</w:pPr>
      <w:r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  <w:t xml:space="preserve">DAY 1: </w:t>
      </w:r>
      <w:r w:rsidR="00253CD1" w:rsidRPr="001703C3"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  <w:t>THE NEW 3 RS: RELATIONSHIP, REGULATION &amp; RESILIENCY</w:t>
      </w: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</w:pPr>
    </w:p>
    <w:p w:rsidR="00B54833" w:rsidRPr="001703C3" w:rsidRDefault="00253CD1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</w:pPr>
      <w:r w:rsidRPr="001703C3">
        <w:rPr>
          <w:rFonts w:asciiTheme="minorHAnsi" w:hAnsiTheme="minorHAnsi" w:cstheme="minorHAnsi"/>
          <w:bCs/>
          <w:color w:val="404040" w:themeColor="text1" w:themeTint="BF"/>
          <w:sz w:val="44"/>
          <w:szCs w:val="72"/>
        </w:rPr>
        <w:t>CREATING EMOTIONALLY SAFE, WELL-REGULATED, NURTURING, &amp; ATTUNED EDUCATIONAL ENVIRONMENTS</w:t>
      </w: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B54833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</w:p>
    <w:p w:rsidR="00253CD1" w:rsidRPr="001703C3" w:rsidRDefault="00B54833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24"/>
          <w:szCs w:val="72"/>
        </w:rPr>
      </w:pPr>
      <w:r w:rsidRPr="001703C3">
        <w:rPr>
          <w:rFonts w:asciiTheme="minorHAnsi" w:hAnsiTheme="minorHAnsi" w:cstheme="minorHAnsi"/>
          <w:bCs/>
          <w:color w:val="404040" w:themeColor="text1" w:themeTint="BF"/>
          <w:sz w:val="24"/>
          <w:szCs w:val="72"/>
        </w:rPr>
        <w:t>PRESENTED BY</w:t>
      </w:r>
    </w:p>
    <w:p w:rsidR="00253CD1" w:rsidRDefault="00253CD1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  <w:r w:rsidRPr="001703C3"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  <w:t>FRANK PICONE LCSW</w:t>
      </w:r>
    </w:p>
    <w:p w:rsidR="00CF2398" w:rsidRDefault="00CF2398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  <w:r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  <w:t>Conscious Trauma Attuned Resiliency Institute (CTARI)</w:t>
      </w:r>
    </w:p>
    <w:p w:rsidR="00CF2398" w:rsidRDefault="00CF2398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  <w:r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  <w:t xml:space="preserve">Center for Great Expectations </w:t>
      </w:r>
    </w:p>
    <w:p w:rsidR="00CF2398" w:rsidRPr="001703C3" w:rsidRDefault="00CF2398" w:rsidP="00B54833">
      <w:pPr>
        <w:pStyle w:val="PlainText"/>
        <w:jc w:val="center"/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</w:pPr>
      <w:r>
        <w:rPr>
          <w:rFonts w:asciiTheme="minorHAnsi" w:hAnsiTheme="minorHAnsi" w:cstheme="minorHAnsi"/>
          <w:bCs/>
          <w:color w:val="404040" w:themeColor="text1" w:themeTint="BF"/>
          <w:sz w:val="40"/>
          <w:szCs w:val="72"/>
        </w:rPr>
        <w:t>fpicone@cge-nj.org</w:t>
      </w:r>
    </w:p>
    <w:p w:rsidR="00253CD1" w:rsidRPr="00274D6C" w:rsidRDefault="00747F29" w:rsidP="00274D6C">
      <w:pPr>
        <w:spacing w:after="0" w:line="240" w:lineRule="auto"/>
        <w:rPr>
          <w:rFonts w:asciiTheme="minorHAnsi" w:hAnsiTheme="minorHAnsi" w:cstheme="minorHAnsi"/>
          <w:bCs/>
          <w:color w:val="404040" w:themeColor="text1" w:themeTint="BF"/>
          <w:sz w:val="24"/>
          <w:szCs w:val="72"/>
        </w:rPr>
      </w:pPr>
      <w:r w:rsidRPr="00253CD1">
        <w:rPr>
          <w:rFonts w:cs="Calibri"/>
          <w:color w:val="404040" w:themeColor="text1" w:themeTint="BF"/>
          <w:sz w:val="40"/>
        </w:rPr>
        <w:br w:type="page"/>
      </w:r>
    </w:p>
    <w:p w:rsidR="00F978C8" w:rsidRDefault="00F978C8" w:rsidP="00F978C8">
      <w:pPr>
        <w:spacing w:after="0" w:line="240" w:lineRule="auto"/>
        <w:jc w:val="center"/>
        <w:rPr>
          <w:rFonts w:cs="Calibri"/>
          <w:b/>
          <w:color w:val="404040" w:themeColor="text1" w:themeTint="BF"/>
          <w:sz w:val="36"/>
        </w:rPr>
      </w:pPr>
      <w:r>
        <w:rPr>
          <w:rFonts w:cs="Calibri"/>
          <w:b/>
          <w:noProof/>
          <w:color w:val="404040" w:themeColor="text1" w:themeTint="BF"/>
          <w:sz w:val="36"/>
        </w:rPr>
        <w:lastRenderedPageBreak/>
        <w:t>l</w:t>
      </w:r>
      <w:r w:rsidR="002639A4">
        <w:rPr>
          <w:rFonts w:cs="Calibri"/>
          <w:b/>
          <w:noProof/>
          <w:color w:val="404040" w:themeColor="text1" w:themeTint="BF"/>
          <w:sz w:val="36"/>
        </w:rPr>
        <w:drawing>
          <wp:inline distT="0" distB="0" distL="0" distR="0">
            <wp:extent cx="5676900" cy="4257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de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313" cy="42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F5" w:rsidRDefault="00F978C8" w:rsidP="00F978C8">
      <w:pPr>
        <w:spacing w:after="0" w:line="240" w:lineRule="auto"/>
        <w:jc w:val="center"/>
        <w:rPr>
          <w:rFonts w:cs="Calibri"/>
          <w:b/>
          <w:color w:val="404040" w:themeColor="text1" w:themeTint="BF"/>
          <w:sz w:val="36"/>
        </w:rPr>
      </w:pPr>
      <w:r>
        <w:rPr>
          <w:rFonts w:cs="Calibri"/>
          <w:b/>
          <w:noProof/>
          <w:color w:val="404040" w:themeColor="text1" w:themeTint="BF"/>
          <w:sz w:val="36"/>
        </w:rPr>
        <w:drawing>
          <wp:inline distT="0" distB="0" distL="0" distR="0">
            <wp:extent cx="5560695" cy="4170521"/>
            <wp:effectExtent l="0" t="0" r="1905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verview sl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083" cy="418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2F5">
        <w:rPr>
          <w:rFonts w:cs="Calibri"/>
          <w:b/>
          <w:color w:val="404040" w:themeColor="text1" w:themeTint="BF"/>
          <w:sz w:val="36"/>
        </w:rPr>
        <w:br w:type="page"/>
      </w:r>
    </w:p>
    <w:p w:rsidR="009852F5" w:rsidRDefault="00F978C8" w:rsidP="00EB6374">
      <w:pPr>
        <w:spacing w:after="0" w:line="240" w:lineRule="auto"/>
        <w:jc w:val="center"/>
        <w:rPr>
          <w:rFonts w:cs="Calibri"/>
          <w:b/>
          <w:color w:val="404040" w:themeColor="text1" w:themeTint="BF"/>
          <w:sz w:val="36"/>
        </w:rPr>
      </w:pPr>
      <w:r>
        <w:rPr>
          <w:rFonts w:cs="Calibri"/>
          <w:b/>
          <w:noProof/>
          <w:color w:val="404040" w:themeColor="text1" w:themeTint="BF"/>
          <w:sz w:val="36"/>
        </w:rPr>
        <w:lastRenderedPageBreak/>
        <w:drawing>
          <wp:inline distT="0" distB="0" distL="0" distR="0">
            <wp:extent cx="5727585" cy="4295690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oving to from sli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833" cy="43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F5" w:rsidRDefault="00F978C8" w:rsidP="00EB6374">
      <w:pPr>
        <w:spacing w:after="0" w:line="240" w:lineRule="auto"/>
        <w:jc w:val="center"/>
        <w:rPr>
          <w:rFonts w:cs="Calibri"/>
          <w:b/>
          <w:color w:val="404040" w:themeColor="text1" w:themeTint="BF"/>
          <w:sz w:val="36"/>
        </w:rPr>
      </w:pPr>
      <w:r>
        <w:rPr>
          <w:rFonts w:cs="Calibri"/>
          <w:b/>
          <w:noProof/>
          <w:color w:val="404040" w:themeColor="text1" w:themeTint="BF"/>
          <w:sz w:val="36"/>
        </w:rPr>
        <w:drawing>
          <wp:inline distT="0" distB="0" distL="0" distR="0">
            <wp:extent cx="5477303" cy="4107976"/>
            <wp:effectExtent l="0" t="0" r="9525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enefits for our school sli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512" cy="412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F5" w:rsidRDefault="009852F5">
      <w:pPr>
        <w:spacing w:after="0" w:line="240" w:lineRule="auto"/>
        <w:rPr>
          <w:rFonts w:cs="Calibri"/>
          <w:b/>
          <w:color w:val="404040" w:themeColor="text1" w:themeTint="BF"/>
          <w:sz w:val="36"/>
        </w:rPr>
      </w:pPr>
      <w:r>
        <w:rPr>
          <w:rFonts w:cs="Calibri"/>
          <w:b/>
          <w:color w:val="404040" w:themeColor="text1" w:themeTint="BF"/>
          <w:sz w:val="36"/>
        </w:rPr>
        <w:br w:type="page"/>
      </w:r>
    </w:p>
    <w:p w:rsidR="009852F5" w:rsidRDefault="009852F5">
      <w:pPr>
        <w:spacing w:after="0" w:line="240" w:lineRule="auto"/>
        <w:rPr>
          <w:rFonts w:eastAsia="Times New Roman" w:cs="Calibri"/>
          <w:b/>
          <w:color w:val="404040" w:themeColor="text1" w:themeTint="BF"/>
          <w:sz w:val="36"/>
          <w:szCs w:val="20"/>
        </w:rPr>
      </w:pPr>
    </w:p>
    <w:p w:rsidR="00CE4BA7" w:rsidRPr="00392F13" w:rsidRDefault="00253CD1" w:rsidP="00CE4BA7">
      <w:pPr>
        <w:pStyle w:val="PlainText"/>
        <w:jc w:val="center"/>
        <w:rPr>
          <w:rFonts w:ascii="Calibri" w:hAnsi="Calibri" w:cs="Calibri"/>
          <w:b/>
          <w:color w:val="404040" w:themeColor="text1" w:themeTint="BF"/>
          <w:sz w:val="40"/>
        </w:rPr>
      </w:pPr>
      <w:r w:rsidRPr="00392F13">
        <w:rPr>
          <w:rFonts w:ascii="Calibri" w:hAnsi="Calibri" w:cs="Calibri"/>
          <w:b/>
          <w:color w:val="404040" w:themeColor="text1" w:themeTint="BF"/>
          <w:sz w:val="40"/>
        </w:rPr>
        <w:t>JOURNEY TO WAR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List the ways of thinking, feeling and behaving that you think are necessary for your survival in a war: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1. Ways of thinking and viewing the world: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F13">
        <w:rPr>
          <w:rFonts w:ascii="Calibri" w:hAnsi="Calibri" w:cs="Calibri"/>
          <w:color w:val="404040" w:themeColor="text1" w:themeTint="BF"/>
          <w:sz w:val="36"/>
        </w:rPr>
        <w:t>__</w:t>
      </w:r>
      <w:r w:rsidRPr="006902F2">
        <w:rPr>
          <w:rFonts w:ascii="Calibri" w:hAnsi="Calibri" w:cs="Calibri"/>
          <w:color w:val="404040" w:themeColor="text1" w:themeTint="BF"/>
          <w:sz w:val="36"/>
        </w:rPr>
        <w:t>_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2. Identify emotions that make you vulnerable: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3. Identify key behaviors for survival:</w:t>
      </w:r>
    </w:p>
    <w:p w:rsidR="002639A4" w:rsidRPr="006902F2" w:rsidRDefault="002639A4" w:rsidP="002639A4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F56" w:rsidRPr="006902F2" w:rsidRDefault="00887130" w:rsidP="002639A4">
      <w:pPr>
        <w:pStyle w:val="PlainText"/>
        <w:rPr>
          <w:rFonts w:cs="Calibri"/>
          <w:color w:val="404040" w:themeColor="text1" w:themeTint="BF"/>
          <w:sz w:val="36"/>
        </w:rPr>
      </w:pPr>
      <w:r>
        <w:rPr>
          <w:rFonts w:ascii="Calibri" w:hAnsi="Calibri" w:cs="Calibri"/>
          <w:color w:val="404040" w:themeColor="text1" w:themeTint="BF"/>
          <w:sz w:val="36"/>
        </w:rPr>
        <w:br w:type="page"/>
      </w:r>
    </w:p>
    <w:p w:rsidR="00392F13" w:rsidRDefault="00392F13" w:rsidP="00CE4BA7">
      <w:pPr>
        <w:pStyle w:val="PlainText"/>
        <w:jc w:val="center"/>
        <w:rPr>
          <w:rFonts w:ascii="Calibri" w:hAnsi="Calibri" w:cs="Calibri"/>
          <w:b/>
          <w:color w:val="404040" w:themeColor="text1" w:themeTint="BF"/>
          <w:sz w:val="36"/>
          <w:szCs w:val="38"/>
        </w:rPr>
      </w:pPr>
    </w:p>
    <w:p w:rsidR="00392F13" w:rsidRDefault="00392F13" w:rsidP="00CE4BA7">
      <w:pPr>
        <w:pStyle w:val="PlainText"/>
        <w:jc w:val="center"/>
        <w:rPr>
          <w:rFonts w:ascii="Calibri" w:hAnsi="Calibri" w:cs="Calibri"/>
          <w:b/>
          <w:color w:val="404040" w:themeColor="text1" w:themeTint="BF"/>
          <w:sz w:val="36"/>
          <w:szCs w:val="38"/>
        </w:rPr>
      </w:pPr>
    </w:p>
    <w:p w:rsidR="00CE4BA7" w:rsidRPr="00392F13" w:rsidRDefault="002639A4" w:rsidP="00CE4BA7">
      <w:pPr>
        <w:pStyle w:val="PlainText"/>
        <w:jc w:val="center"/>
        <w:rPr>
          <w:rFonts w:ascii="Calibri" w:hAnsi="Calibri" w:cs="Calibri"/>
          <w:b/>
          <w:color w:val="404040" w:themeColor="text1" w:themeTint="BF"/>
          <w:sz w:val="36"/>
          <w:szCs w:val="38"/>
        </w:rPr>
      </w:pPr>
      <w:r w:rsidRPr="00392F13">
        <w:rPr>
          <w:rFonts w:ascii="Calibri" w:hAnsi="Calibri" w:cs="Calibri"/>
          <w:b/>
          <w:color w:val="404040" w:themeColor="text1" w:themeTint="BF"/>
          <w:sz w:val="36"/>
          <w:szCs w:val="38"/>
        </w:rPr>
        <w:t>TRACING BACK THE ORIGINS OF THE STUDENT’S SURVIVAL SKILLS</w:t>
      </w:r>
    </w:p>
    <w:p w:rsidR="002639A4" w:rsidRPr="00392F13" w:rsidRDefault="002639A4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1F0FAE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Draw a line to connect the survival skills</w:t>
      </w:r>
      <w:r w:rsidR="001F0FAE">
        <w:rPr>
          <w:rFonts w:ascii="Calibri" w:hAnsi="Calibri" w:cs="Calibri"/>
          <w:color w:val="404040" w:themeColor="text1" w:themeTint="BF"/>
          <w:sz w:val="36"/>
        </w:rPr>
        <w:t xml:space="preserve"> with the environment they were </w:t>
      </w:r>
      <w:r w:rsidRPr="00392F13">
        <w:rPr>
          <w:rFonts w:ascii="Calibri" w:hAnsi="Calibri" w:cs="Calibri"/>
          <w:color w:val="404040" w:themeColor="text1" w:themeTint="BF"/>
          <w:sz w:val="36"/>
        </w:rPr>
        <w:t>most likely cultivated for:</w:t>
      </w:r>
    </w:p>
    <w:p w:rsidR="00CE4BA7" w:rsidRDefault="00025492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>
        <w:rPr>
          <w:rFonts w:ascii="Calibri" w:hAnsi="Calibri" w:cs="Calibri"/>
          <w:color w:val="404040" w:themeColor="text1" w:themeTint="BF"/>
          <w:sz w:val="36"/>
        </w:rPr>
        <w:t>`</w:t>
      </w:r>
    </w:p>
    <w:p w:rsidR="00392F13" w:rsidRPr="00392F13" w:rsidRDefault="00392F13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b/>
          <w:color w:val="404040" w:themeColor="text1" w:themeTint="BF"/>
          <w:sz w:val="36"/>
        </w:rPr>
      </w:pPr>
      <w:r w:rsidRPr="00392F13">
        <w:rPr>
          <w:rFonts w:ascii="Calibri" w:hAnsi="Calibri" w:cs="Calibri"/>
          <w:b/>
          <w:color w:val="404040" w:themeColor="text1" w:themeTint="BF"/>
          <w:sz w:val="36"/>
          <w:u w:val="single"/>
        </w:rPr>
        <w:t>Survival Skill</w:t>
      </w:r>
      <w:r w:rsidRPr="00392F13">
        <w:rPr>
          <w:rFonts w:ascii="Calibri" w:hAnsi="Calibri" w:cs="Calibri"/>
          <w:b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b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b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b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b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b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b/>
          <w:color w:val="404040" w:themeColor="text1" w:themeTint="BF"/>
          <w:sz w:val="36"/>
          <w:u w:val="single"/>
        </w:rPr>
        <w:t>Environmental Stress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Lying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Lack of safe relationships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Stealing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Loss of loved ones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Violence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Chronic stress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Emotional shut down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Sexual abuse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Distrust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Very harsh punishments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Verbal abuse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Basic needs not met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Gang involvement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2D1BF6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Cursed at by caretaker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Hyper-vigilance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Physical abuse</w:t>
      </w:r>
    </w:p>
    <w:p w:rsidR="00CE4BA7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</w:p>
    <w:p w:rsidR="00384A21" w:rsidRPr="00392F13" w:rsidRDefault="00CE4BA7" w:rsidP="00826F44">
      <w:pPr>
        <w:pStyle w:val="PlainText"/>
        <w:ind w:left="720"/>
        <w:rPr>
          <w:rFonts w:ascii="Calibri" w:hAnsi="Calibri" w:cs="Calibri"/>
          <w:color w:val="404040" w:themeColor="text1" w:themeTint="BF"/>
          <w:sz w:val="36"/>
        </w:rPr>
      </w:pPr>
      <w:r w:rsidRPr="00392F13">
        <w:rPr>
          <w:rFonts w:ascii="Calibri" w:hAnsi="Calibri" w:cs="Calibri"/>
          <w:color w:val="404040" w:themeColor="text1" w:themeTint="BF"/>
          <w:sz w:val="36"/>
        </w:rPr>
        <w:t>Very poor hygiene</w:t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="002D1BF6">
        <w:rPr>
          <w:rFonts w:ascii="Calibri" w:hAnsi="Calibri" w:cs="Calibri"/>
          <w:color w:val="404040" w:themeColor="text1" w:themeTint="BF"/>
          <w:sz w:val="36"/>
        </w:rPr>
        <w:tab/>
      </w:r>
      <w:r w:rsidR="00826F44" w:rsidRPr="00392F13">
        <w:rPr>
          <w:rFonts w:ascii="Calibri" w:hAnsi="Calibri" w:cs="Calibri"/>
          <w:color w:val="404040" w:themeColor="text1" w:themeTint="BF"/>
          <w:sz w:val="36"/>
        </w:rPr>
        <w:tab/>
      </w:r>
      <w:r w:rsidRPr="00392F13">
        <w:rPr>
          <w:rFonts w:ascii="Calibri" w:hAnsi="Calibri" w:cs="Calibri"/>
          <w:color w:val="404040" w:themeColor="text1" w:themeTint="BF"/>
          <w:sz w:val="36"/>
        </w:rPr>
        <w:t>Alcoholic parents</w:t>
      </w:r>
    </w:p>
    <w:p w:rsidR="002639A4" w:rsidRDefault="002639A4">
      <w:pPr>
        <w:spacing w:after="0" w:line="240" w:lineRule="auto"/>
        <w:rPr>
          <w:rFonts w:eastAsia="Times New Roman" w:cs="Calibri"/>
          <w:color w:val="404040" w:themeColor="text1" w:themeTint="BF"/>
          <w:sz w:val="36"/>
          <w:szCs w:val="20"/>
        </w:rPr>
      </w:pPr>
      <w:r>
        <w:rPr>
          <w:rFonts w:cs="Calibri"/>
          <w:color w:val="404040" w:themeColor="text1" w:themeTint="BF"/>
          <w:sz w:val="36"/>
        </w:rPr>
        <w:br w:type="page"/>
      </w:r>
    </w:p>
    <w:p w:rsidR="00384A21" w:rsidRDefault="00EB6374" w:rsidP="00EB6374">
      <w:pPr>
        <w:spacing w:after="0" w:line="240" w:lineRule="auto"/>
        <w:jc w:val="center"/>
        <w:rPr>
          <w:rFonts w:eastAsia="Times New Roman" w:cs="Calibri"/>
          <w:color w:val="404040" w:themeColor="text1" w:themeTint="BF"/>
          <w:sz w:val="36"/>
          <w:szCs w:val="20"/>
        </w:rPr>
      </w:pPr>
      <w:r>
        <w:rPr>
          <w:rFonts w:cs="Calibri"/>
          <w:noProof/>
          <w:color w:val="404040" w:themeColor="text1" w:themeTint="BF"/>
          <w:sz w:val="36"/>
        </w:rPr>
        <w:lastRenderedPageBreak/>
        <w:drawing>
          <wp:inline distT="0" distB="0" distL="0" distR="0">
            <wp:extent cx="9437793" cy="7078345"/>
            <wp:effectExtent l="0" t="1588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 rs slid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8050" cy="710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A21">
        <w:rPr>
          <w:rFonts w:cs="Calibri"/>
          <w:color w:val="404040" w:themeColor="text1" w:themeTint="BF"/>
          <w:sz w:val="36"/>
        </w:rPr>
        <w:br w:type="page"/>
      </w:r>
    </w:p>
    <w:p w:rsidR="00384A21" w:rsidRPr="006902F2" w:rsidRDefault="00EB6374" w:rsidP="00EB6374">
      <w:pPr>
        <w:pStyle w:val="PlainText"/>
        <w:jc w:val="center"/>
        <w:rPr>
          <w:rFonts w:ascii="Calibri" w:hAnsi="Calibri" w:cs="Calibri"/>
          <w:color w:val="404040" w:themeColor="text1" w:themeTint="BF"/>
          <w:sz w:val="36"/>
        </w:rPr>
      </w:pPr>
      <w:r>
        <w:rPr>
          <w:rFonts w:ascii="Calibri" w:hAnsi="Calibri" w:cs="Calibri"/>
          <w:noProof/>
          <w:color w:val="404040" w:themeColor="text1" w:themeTint="BF"/>
          <w:sz w:val="36"/>
        </w:rPr>
        <w:lastRenderedPageBreak/>
        <w:drawing>
          <wp:inline distT="0" distB="0" distL="0" distR="0">
            <wp:extent cx="5613400" cy="42100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daptive physical responses slid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404040" w:themeColor="text1" w:themeTint="BF"/>
          <w:sz w:val="36"/>
        </w:rPr>
        <w:drawing>
          <wp:inline distT="0" distB="0" distL="0" distR="0">
            <wp:extent cx="5640916" cy="423068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hat is emotional regulation slid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249" cy="424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A7" w:rsidRPr="006902F2" w:rsidRDefault="00384A21" w:rsidP="00384A21">
      <w:pPr>
        <w:spacing w:after="0" w:line="240" w:lineRule="auto"/>
        <w:rPr>
          <w:rFonts w:cs="Calibri"/>
          <w:color w:val="404040" w:themeColor="text1" w:themeTint="BF"/>
          <w:sz w:val="36"/>
        </w:rPr>
      </w:pPr>
      <w:r>
        <w:rPr>
          <w:rFonts w:cs="Calibri"/>
          <w:color w:val="404040" w:themeColor="text1" w:themeTint="BF"/>
          <w:sz w:val="36"/>
        </w:rPr>
        <w:br w:type="page"/>
      </w:r>
    </w:p>
    <w:p w:rsidR="009E49BC" w:rsidRDefault="00EB6374">
      <w:pPr>
        <w:spacing w:after="0" w:line="240" w:lineRule="auto"/>
        <w:rPr>
          <w:rFonts w:cs="Calibri"/>
          <w:b/>
          <w:color w:val="404040" w:themeColor="text1" w:themeTint="BF"/>
          <w:sz w:val="36"/>
        </w:rPr>
      </w:pPr>
      <w:r>
        <w:rPr>
          <w:rFonts w:cs="Calibri"/>
          <w:b/>
          <w:noProof/>
          <w:color w:val="404040" w:themeColor="text1" w:themeTint="BF"/>
          <w:sz w:val="36"/>
        </w:rPr>
        <w:lastRenderedPageBreak/>
        <w:drawing>
          <wp:inline distT="0" distB="0" distL="0" distR="0">
            <wp:extent cx="9466489" cy="7099866"/>
            <wp:effectExtent l="2223" t="0" r="4127" b="4128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zones of regulation slid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89466" cy="711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9BC">
        <w:rPr>
          <w:rFonts w:cs="Calibri"/>
          <w:b/>
          <w:color w:val="404040" w:themeColor="text1" w:themeTint="BF"/>
          <w:sz w:val="36"/>
        </w:rPr>
        <w:br w:type="page"/>
      </w:r>
    </w:p>
    <w:p w:rsidR="001F0FAE" w:rsidRPr="001F0FAE" w:rsidRDefault="001F0FAE" w:rsidP="001F0FAE">
      <w:pPr>
        <w:pStyle w:val="PlainText"/>
        <w:jc w:val="center"/>
        <w:rPr>
          <w:rFonts w:asciiTheme="minorHAnsi" w:hAnsiTheme="minorHAnsi" w:cstheme="minorHAnsi"/>
          <w:color w:val="404040" w:themeColor="text1" w:themeTint="BF"/>
          <w:sz w:val="40"/>
          <w:szCs w:val="40"/>
        </w:rPr>
      </w:pPr>
      <w:r w:rsidRPr="001F0FAE">
        <w:rPr>
          <w:rFonts w:asciiTheme="minorHAnsi" w:hAnsiTheme="minorHAnsi" w:cstheme="minorHAnsi"/>
          <w:color w:val="404040" w:themeColor="text1" w:themeTint="BF"/>
          <w:sz w:val="40"/>
          <w:szCs w:val="40"/>
        </w:rPr>
        <w:lastRenderedPageBreak/>
        <w:t>ATTUNED</w:t>
      </w:r>
    </w:p>
    <w:p w:rsidR="009E49BC" w:rsidRPr="001F0FAE" w:rsidRDefault="002639A4" w:rsidP="002639A4">
      <w:pPr>
        <w:jc w:val="center"/>
        <w:rPr>
          <w:b/>
          <w:color w:val="404040" w:themeColor="text1" w:themeTint="BF"/>
          <w:sz w:val="40"/>
          <w:szCs w:val="40"/>
        </w:rPr>
      </w:pPr>
      <w:r w:rsidRPr="001F0FAE">
        <w:rPr>
          <w:b/>
          <w:color w:val="404040" w:themeColor="text1" w:themeTint="BF"/>
          <w:sz w:val="40"/>
          <w:szCs w:val="40"/>
        </w:rPr>
        <w:t>BODY LANGUAGE</w:t>
      </w:r>
    </w:p>
    <w:p w:rsidR="00392F13" w:rsidRPr="001F0FAE" w:rsidRDefault="00392F13" w:rsidP="002639A4">
      <w:pPr>
        <w:rPr>
          <w:b/>
          <w:color w:val="404040" w:themeColor="text1" w:themeTint="BF"/>
          <w:sz w:val="36"/>
        </w:rPr>
      </w:pPr>
    </w:p>
    <w:p w:rsidR="009E49BC" w:rsidRPr="001F0FAE" w:rsidRDefault="009E49BC" w:rsidP="002639A4">
      <w:pPr>
        <w:rPr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Paralleling:</w:t>
      </w:r>
      <w:r w:rsidR="002639A4" w:rsidRPr="001F0FAE">
        <w:rPr>
          <w:color w:val="404040" w:themeColor="text1" w:themeTint="BF"/>
          <w:sz w:val="36"/>
        </w:rPr>
        <w:t xml:space="preserve"> Rather than face someone frontally—or “square</w:t>
      </w:r>
      <w:r w:rsidRPr="001F0FAE">
        <w:rPr>
          <w:color w:val="404040" w:themeColor="text1" w:themeTint="BF"/>
          <w:sz w:val="36"/>
        </w:rPr>
        <w:t xml:space="preserve"> </w:t>
      </w:r>
      <w:r w:rsidR="002639A4" w:rsidRPr="001F0FAE">
        <w:rPr>
          <w:color w:val="404040" w:themeColor="text1" w:themeTint="BF"/>
          <w:sz w:val="36"/>
        </w:rPr>
        <w:t>off” position</w:t>
      </w:r>
      <w:r w:rsidRPr="001F0FAE">
        <w:rPr>
          <w:color w:val="404040" w:themeColor="text1" w:themeTint="BF"/>
          <w:sz w:val="36"/>
        </w:rPr>
        <w:t xml:space="preserve"> yourself at an angle</w:t>
      </w:r>
      <w:r w:rsidR="002639A4" w:rsidRPr="001F0FAE">
        <w:rPr>
          <w:color w:val="404040" w:themeColor="text1" w:themeTint="BF"/>
          <w:sz w:val="36"/>
        </w:rPr>
        <w:t>.</w:t>
      </w:r>
    </w:p>
    <w:p w:rsidR="009E49BC" w:rsidRPr="001F0FAE" w:rsidRDefault="009E49BC" w:rsidP="002639A4">
      <w:pPr>
        <w:rPr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Proximity:</w:t>
      </w:r>
      <w:r w:rsidRPr="001F0FAE">
        <w:rPr>
          <w:color w:val="404040" w:themeColor="text1" w:themeTint="BF"/>
          <w:sz w:val="36"/>
        </w:rPr>
        <w:t xml:space="preserve"> Maintain a distance that is comfortable for both participants</w:t>
      </w:r>
    </w:p>
    <w:p w:rsidR="009E49BC" w:rsidRPr="001F0FAE" w:rsidRDefault="009E49BC" w:rsidP="002639A4">
      <w:pPr>
        <w:rPr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Posture:</w:t>
      </w:r>
      <w:r w:rsidRPr="001F0FAE">
        <w:rPr>
          <w:color w:val="404040" w:themeColor="text1" w:themeTint="BF"/>
          <w:sz w:val="36"/>
        </w:rPr>
        <w:t xml:space="preserve"> Erect posture</w:t>
      </w:r>
    </w:p>
    <w:p w:rsidR="009E49BC" w:rsidRPr="001F0FAE" w:rsidRDefault="002639A4" w:rsidP="002639A4">
      <w:pPr>
        <w:rPr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 xml:space="preserve">Pace of Response and </w:t>
      </w:r>
      <w:r w:rsidR="009E49BC" w:rsidRPr="001F0FAE">
        <w:rPr>
          <w:b/>
          <w:color w:val="404040" w:themeColor="text1" w:themeTint="BF"/>
          <w:sz w:val="36"/>
        </w:rPr>
        <w:t>Pausing to Reflect</w:t>
      </w:r>
    </w:p>
    <w:p w:rsidR="009E49BC" w:rsidRPr="001F0FAE" w:rsidRDefault="009E49BC" w:rsidP="002639A4">
      <w:pPr>
        <w:rPr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Pace of Body Movement:</w:t>
      </w:r>
      <w:r w:rsidRPr="001F0FAE">
        <w:rPr>
          <w:color w:val="404040" w:themeColor="text1" w:themeTint="BF"/>
          <w:sz w:val="36"/>
        </w:rPr>
        <w:t xml:space="preserve"> Controlled, not sudden</w:t>
      </w:r>
    </w:p>
    <w:p w:rsidR="009E49BC" w:rsidRPr="001F0FAE" w:rsidRDefault="009E49BC" w:rsidP="002639A4">
      <w:pPr>
        <w:rPr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Eye Contact:</w:t>
      </w:r>
      <w:r w:rsidRPr="001F0FAE">
        <w:rPr>
          <w:color w:val="404040" w:themeColor="text1" w:themeTint="BF"/>
          <w:sz w:val="36"/>
        </w:rPr>
        <w:t xml:space="preserve"> Soft gaze, intermittent</w:t>
      </w:r>
    </w:p>
    <w:p w:rsidR="009E49BC" w:rsidRPr="001F0FAE" w:rsidRDefault="009E49BC" w:rsidP="002639A4">
      <w:pPr>
        <w:rPr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Facial Expression:</w:t>
      </w:r>
      <w:r w:rsidRPr="001F0FAE">
        <w:rPr>
          <w:color w:val="404040" w:themeColor="text1" w:themeTint="BF"/>
          <w:sz w:val="36"/>
        </w:rPr>
        <w:t xml:space="preserve"> Loose jaw, receptive</w:t>
      </w:r>
    </w:p>
    <w:p w:rsidR="009E49BC" w:rsidRPr="001F0FAE" w:rsidRDefault="009E49BC" w:rsidP="002639A4">
      <w:pPr>
        <w:rPr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Tone of Voice:</w:t>
      </w:r>
      <w:r w:rsidRPr="001F0FAE">
        <w:rPr>
          <w:color w:val="404040" w:themeColor="text1" w:themeTint="BF"/>
          <w:sz w:val="36"/>
        </w:rPr>
        <w:t xml:space="preserve"> Rhythmic, melodic</w:t>
      </w:r>
    </w:p>
    <w:p w:rsidR="00384A21" w:rsidRDefault="009E49BC" w:rsidP="002639A4">
      <w:pPr>
        <w:rPr>
          <w:rFonts w:cs="Calibri"/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Length of sentences:</w:t>
      </w:r>
      <w:r w:rsidRPr="001F0FAE">
        <w:rPr>
          <w:color w:val="404040" w:themeColor="text1" w:themeTint="BF"/>
          <w:sz w:val="36"/>
        </w:rPr>
        <w:t xml:space="preserve"> Longer sentences are more soothing</w:t>
      </w:r>
      <w:r w:rsidR="00384A21">
        <w:rPr>
          <w:rFonts w:cs="Calibri"/>
          <w:b/>
          <w:color w:val="404040" w:themeColor="text1" w:themeTint="BF"/>
          <w:sz w:val="36"/>
        </w:rPr>
        <w:br w:type="page"/>
      </w:r>
    </w:p>
    <w:p w:rsidR="009E49BC" w:rsidRPr="001F0FAE" w:rsidRDefault="009E49BC" w:rsidP="009E49BC">
      <w:pPr>
        <w:pStyle w:val="PlainText"/>
        <w:jc w:val="center"/>
        <w:rPr>
          <w:rFonts w:asciiTheme="minorHAnsi" w:hAnsiTheme="minorHAnsi" w:cstheme="minorHAnsi"/>
          <w:color w:val="404040" w:themeColor="text1" w:themeTint="BF"/>
          <w:sz w:val="40"/>
        </w:rPr>
      </w:pPr>
      <w:r w:rsidRPr="001F0FAE">
        <w:rPr>
          <w:rFonts w:asciiTheme="minorHAnsi" w:hAnsiTheme="minorHAnsi" w:cstheme="minorHAnsi"/>
          <w:color w:val="404040" w:themeColor="text1" w:themeTint="BF"/>
          <w:sz w:val="40"/>
        </w:rPr>
        <w:lastRenderedPageBreak/>
        <w:t>ATTUNED</w:t>
      </w:r>
    </w:p>
    <w:p w:rsidR="009E49BC" w:rsidRPr="001F0FAE" w:rsidRDefault="009E49BC" w:rsidP="009E49BC">
      <w:pPr>
        <w:pStyle w:val="PlainText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40"/>
        </w:rPr>
      </w:pPr>
      <w:r w:rsidRPr="001F0FAE">
        <w:rPr>
          <w:rFonts w:asciiTheme="minorHAnsi" w:hAnsiTheme="minorHAnsi" w:cstheme="minorHAnsi"/>
          <w:b/>
          <w:bCs/>
          <w:color w:val="404040" w:themeColor="text1" w:themeTint="BF"/>
          <w:sz w:val="40"/>
        </w:rPr>
        <w:t>PERSONAL</w:t>
      </w:r>
    </w:p>
    <w:p w:rsidR="00281E53" w:rsidRPr="001F0FAE" w:rsidRDefault="0038331D" w:rsidP="009E49BC">
      <w:pPr>
        <w:pStyle w:val="PlainText"/>
        <w:jc w:val="center"/>
        <w:rPr>
          <w:rFonts w:asciiTheme="minorHAnsi" w:hAnsiTheme="minorHAnsi" w:cstheme="minorHAnsi"/>
          <w:color w:val="404040" w:themeColor="text1" w:themeTint="BF"/>
          <w:sz w:val="40"/>
        </w:rPr>
      </w:pPr>
      <w:r w:rsidRPr="001F0FAE">
        <w:rPr>
          <w:rFonts w:asciiTheme="minorHAnsi" w:hAnsiTheme="minorHAnsi" w:cstheme="minorHAnsi"/>
          <w:color w:val="404040" w:themeColor="text1" w:themeTint="BF"/>
          <w:sz w:val="40"/>
        </w:rPr>
        <w:t>REGULATION STRATEGY PLANS (RSPs)</w:t>
      </w:r>
    </w:p>
    <w:p w:rsidR="009E49BC" w:rsidRPr="009E49BC" w:rsidRDefault="009E49BC" w:rsidP="009E49BC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6"/>
        </w:rPr>
      </w:pPr>
    </w:p>
    <w:p w:rsidR="00CE4BA7" w:rsidRPr="001F0FAE" w:rsidRDefault="00CE4BA7" w:rsidP="00CE4BA7">
      <w:pPr>
        <w:pStyle w:val="PlainText"/>
        <w:rPr>
          <w:rFonts w:ascii="Calibri" w:hAnsi="Calibri" w:cs="Calibri"/>
          <w:b/>
          <w:color w:val="FF0000"/>
          <w:sz w:val="36"/>
        </w:rPr>
      </w:pPr>
      <w:r w:rsidRPr="001F0FAE">
        <w:rPr>
          <w:rFonts w:ascii="Calibri" w:hAnsi="Calibri" w:cs="Calibri"/>
          <w:b/>
          <w:color w:val="FF0000"/>
          <w:sz w:val="36"/>
        </w:rPr>
        <w:t>Triggers</w:t>
      </w:r>
    </w:p>
    <w:p w:rsidR="000816E1" w:rsidRPr="003817D3" w:rsidRDefault="000816E1" w:rsidP="00CE4BA7">
      <w:pPr>
        <w:pStyle w:val="PlainText"/>
        <w:rPr>
          <w:rFonts w:ascii="Calibri" w:hAnsi="Calibri" w:cs="Calibri"/>
          <w:color w:val="404040" w:themeColor="text1" w:themeTint="BF"/>
          <w:sz w:val="18"/>
        </w:rPr>
      </w:pP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For this activity, write one or two types of events or behaviors that trigger you to become escalated or agitated.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Pr="006902F2" w:rsidRDefault="00CE4BA7" w:rsidP="00CE4BA7">
      <w:pPr>
        <w:pStyle w:val="PlainText"/>
        <w:ind w:firstLine="720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Trigger #1:</w:t>
      </w:r>
      <w:r w:rsidRPr="006902F2">
        <w:rPr>
          <w:rFonts w:ascii="Calibri" w:hAnsi="Calibri" w:cs="Calibri"/>
          <w:color w:val="404040" w:themeColor="text1" w:themeTint="BF"/>
          <w:sz w:val="36"/>
        </w:rPr>
        <w:tab/>
        <w:t>____________________________________________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</w:p>
    <w:p w:rsidR="00CE4BA7" w:rsidRDefault="00CE4BA7" w:rsidP="00CE4BA7">
      <w:pPr>
        <w:pStyle w:val="PlainText"/>
        <w:ind w:firstLine="720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Trigger #2:</w:t>
      </w:r>
      <w:r w:rsidRPr="006902F2">
        <w:rPr>
          <w:rFonts w:ascii="Calibri" w:hAnsi="Calibri" w:cs="Calibri"/>
          <w:color w:val="404040" w:themeColor="text1" w:themeTint="BF"/>
          <w:sz w:val="36"/>
        </w:rPr>
        <w:tab/>
        <w:t>____________________________________________</w:t>
      </w:r>
    </w:p>
    <w:p w:rsidR="003817D3" w:rsidRDefault="003817D3" w:rsidP="00CE4BA7">
      <w:pPr>
        <w:pStyle w:val="PlainText"/>
        <w:rPr>
          <w:rFonts w:ascii="Calibri" w:hAnsi="Calibri" w:cs="Calibri"/>
          <w:b/>
          <w:color w:val="404040" w:themeColor="text1" w:themeTint="BF"/>
          <w:sz w:val="36"/>
          <w:u w:val="single"/>
        </w:rPr>
      </w:pPr>
    </w:p>
    <w:p w:rsidR="00CE4BA7" w:rsidRPr="001F0FAE" w:rsidRDefault="00CE4BA7" w:rsidP="00CE4BA7">
      <w:pPr>
        <w:pStyle w:val="PlainText"/>
        <w:rPr>
          <w:rFonts w:ascii="Calibri" w:hAnsi="Calibri" w:cs="Calibri"/>
          <w:b/>
          <w:color w:val="C00000"/>
          <w:sz w:val="36"/>
        </w:rPr>
      </w:pPr>
      <w:r w:rsidRPr="001F0FAE">
        <w:rPr>
          <w:rFonts w:ascii="Calibri" w:hAnsi="Calibri" w:cs="Calibri"/>
          <w:b/>
          <w:color w:val="C00000"/>
          <w:sz w:val="36"/>
        </w:rPr>
        <w:t>Warning Signs</w:t>
      </w:r>
    </w:p>
    <w:p w:rsidR="00CE4BA7" w:rsidRPr="003817D3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18"/>
        </w:rPr>
      </w:pP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Write down one or more warning signs that occur in your body—or a behavior—that signal an escalated or agitated state:</w:t>
      </w:r>
    </w:p>
    <w:p w:rsidR="00CE4BA7" w:rsidRPr="006902F2" w:rsidRDefault="00CE4BA7" w:rsidP="00CE4BA7">
      <w:pPr>
        <w:pStyle w:val="PlainText"/>
        <w:spacing w:line="360" w:lineRule="auto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1) __________________________________________________________</w:t>
      </w:r>
    </w:p>
    <w:p w:rsidR="00CE4BA7" w:rsidRPr="006902F2" w:rsidRDefault="00CE4BA7" w:rsidP="00392F13">
      <w:pPr>
        <w:pStyle w:val="PlainText"/>
        <w:numPr>
          <w:ilvl w:val="0"/>
          <w:numId w:val="2"/>
        </w:numPr>
        <w:spacing w:line="360" w:lineRule="auto"/>
        <w:ind w:left="360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</w:t>
      </w:r>
    </w:p>
    <w:p w:rsidR="00CE4BA7" w:rsidRDefault="00CE4BA7" w:rsidP="00392F13">
      <w:pPr>
        <w:pStyle w:val="PlainText"/>
        <w:numPr>
          <w:ilvl w:val="0"/>
          <w:numId w:val="2"/>
        </w:numPr>
        <w:spacing w:line="360" w:lineRule="auto"/>
        <w:ind w:left="360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</w:t>
      </w:r>
    </w:p>
    <w:p w:rsidR="003817D3" w:rsidRDefault="003817D3" w:rsidP="00CE4BA7">
      <w:pPr>
        <w:pStyle w:val="PlainText"/>
        <w:rPr>
          <w:rFonts w:ascii="Calibri" w:hAnsi="Calibri" w:cs="Calibri"/>
          <w:b/>
          <w:color w:val="404040" w:themeColor="text1" w:themeTint="BF"/>
          <w:sz w:val="36"/>
          <w:u w:val="single"/>
        </w:rPr>
      </w:pPr>
    </w:p>
    <w:p w:rsidR="009E49BC" w:rsidRPr="001F0FAE" w:rsidRDefault="009E49BC" w:rsidP="00CE4BA7">
      <w:pPr>
        <w:pStyle w:val="PlainText"/>
        <w:rPr>
          <w:rFonts w:ascii="Calibri" w:hAnsi="Calibri" w:cs="Calibri"/>
          <w:b/>
          <w:color w:val="00B050"/>
          <w:sz w:val="36"/>
        </w:rPr>
      </w:pPr>
      <w:r w:rsidRPr="001F0FAE">
        <w:rPr>
          <w:rFonts w:ascii="Calibri" w:hAnsi="Calibri" w:cs="Calibri"/>
          <w:b/>
          <w:bCs/>
          <w:color w:val="00B050"/>
          <w:sz w:val="36"/>
        </w:rPr>
        <w:t>Strategies</w:t>
      </w:r>
    </w:p>
    <w:p w:rsidR="00CE4BA7" w:rsidRPr="006902F2" w:rsidRDefault="00CE4BA7" w:rsidP="00CE4BA7">
      <w:pPr>
        <w:pStyle w:val="PlainText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List one or more helpful strategies to calm and de-escalate yourself:</w:t>
      </w:r>
    </w:p>
    <w:p w:rsidR="00CE4BA7" w:rsidRPr="006902F2" w:rsidRDefault="00CE4BA7" w:rsidP="00392F13">
      <w:pPr>
        <w:pStyle w:val="PlainText"/>
        <w:numPr>
          <w:ilvl w:val="0"/>
          <w:numId w:val="1"/>
        </w:numPr>
        <w:spacing w:line="360" w:lineRule="auto"/>
        <w:ind w:left="360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</w:t>
      </w:r>
    </w:p>
    <w:p w:rsidR="00CE4BA7" w:rsidRPr="006902F2" w:rsidRDefault="00CE4BA7" w:rsidP="00392F13">
      <w:pPr>
        <w:pStyle w:val="PlainText"/>
        <w:numPr>
          <w:ilvl w:val="0"/>
          <w:numId w:val="1"/>
        </w:numPr>
        <w:spacing w:line="360" w:lineRule="auto"/>
        <w:ind w:left="360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</w:t>
      </w:r>
    </w:p>
    <w:p w:rsidR="00A847EC" w:rsidRDefault="00CE4BA7" w:rsidP="00392F13">
      <w:pPr>
        <w:pStyle w:val="PlainText"/>
        <w:numPr>
          <w:ilvl w:val="0"/>
          <w:numId w:val="1"/>
        </w:numPr>
        <w:spacing w:line="360" w:lineRule="auto"/>
        <w:ind w:left="360"/>
        <w:rPr>
          <w:rFonts w:ascii="Calibri" w:hAnsi="Calibri" w:cs="Calibri"/>
          <w:color w:val="404040" w:themeColor="text1" w:themeTint="BF"/>
          <w:sz w:val="36"/>
        </w:rPr>
      </w:pPr>
      <w:r w:rsidRPr="006902F2">
        <w:rPr>
          <w:rFonts w:ascii="Calibri" w:hAnsi="Calibri" w:cs="Calibri"/>
          <w:color w:val="404040" w:themeColor="text1" w:themeTint="BF"/>
          <w:sz w:val="36"/>
        </w:rPr>
        <w:t>__________________________________________________________</w:t>
      </w:r>
    </w:p>
    <w:p w:rsidR="00A847EC" w:rsidRDefault="00A847EC">
      <w:pPr>
        <w:spacing w:after="0" w:line="240" w:lineRule="auto"/>
        <w:rPr>
          <w:rFonts w:eastAsia="Times New Roman" w:cs="Calibri"/>
          <w:color w:val="404040" w:themeColor="text1" w:themeTint="BF"/>
          <w:sz w:val="36"/>
          <w:szCs w:val="20"/>
        </w:rPr>
      </w:pPr>
      <w:r>
        <w:rPr>
          <w:rFonts w:cs="Calibri"/>
          <w:color w:val="404040" w:themeColor="text1" w:themeTint="BF"/>
          <w:sz w:val="36"/>
        </w:rPr>
        <w:br w:type="page"/>
      </w:r>
    </w:p>
    <w:p w:rsidR="00CE4BA7" w:rsidRPr="006902F2" w:rsidRDefault="005E4562" w:rsidP="00A847EC">
      <w:pPr>
        <w:pStyle w:val="PlainText"/>
        <w:spacing w:line="360" w:lineRule="auto"/>
        <w:rPr>
          <w:rFonts w:ascii="Calibri" w:hAnsi="Calibri" w:cs="Calibri"/>
          <w:color w:val="404040" w:themeColor="text1" w:themeTint="BF"/>
          <w:sz w:val="36"/>
        </w:rPr>
      </w:pPr>
      <w:r>
        <w:rPr>
          <w:rFonts w:ascii="Calibri" w:hAnsi="Calibri" w:cs="Calibri"/>
          <w:noProof/>
          <w:color w:val="404040" w:themeColor="text1" w:themeTint="BF"/>
          <w:sz w:val="36"/>
        </w:rPr>
        <w:lastRenderedPageBreak/>
        <w:drawing>
          <wp:inline distT="0" distB="0" distL="0" distR="0">
            <wp:extent cx="6858000" cy="5143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eframing slid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E1" w:rsidRDefault="000816E1">
      <w:pPr>
        <w:spacing w:after="0" w:line="240" w:lineRule="auto"/>
        <w:rPr>
          <w:rFonts w:eastAsia="Times New Roman" w:cs="Calibri"/>
          <w:color w:val="404040" w:themeColor="text1" w:themeTint="BF"/>
          <w:sz w:val="36"/>
          <w:szCs w:val="20"/>
        </w:rPr>
      </w:pPr>
      <w:r>
        <w:rPr>
          <w:rFonts w:cs="Calibri"/>
          <w:color w:val="404040" w:themeColor="text1" w:themeTint="BF"/>
          <w:sz w:val="36"/>
        </w:rPr>
        <w:br w:type="page"/>
      </w:r>
    </w:p>
    <w:p w:rsidR="00B55758" w:rsidRPr="001703C3" w:rsidRDefault="00392F13" w:rsidP="001703C3">
      <w:pPr>
        <w:spacing w:line="240" w:lineRule="auto"/>
        <w:ind w:left="720"/>
        <w:jc w:val="center"/>
        <w:rPr>
          <w:rFonts w:asciiTheme="minorHAnsi" w:hAnsiTheme="minorHAnsi" w:cstheme="minorHAnsi"/>
          <w:b/>
          <w:color w:val="404040" w:themeColor="text1" w:themeTint="BF"/>
          <w:sz w:val="40"/>
          <w:szCs w:val="36"/>
        </w:rPr>
      </w:pPr>
      <w:r w:rsidRPr="001703C3">
        <w:rPr>
          <w:rFonts w:asciiTheme="minorHAnsi" w:hAnsiTheme="minorHAnsi" w:cstheme="minorHAnsi"/>
          <w:b/>
          <w:color w:val="404040" w:themeColor="text1" w:themeTint="BF"/>
          <w:sz w:val="40"/>
          <w:szCs w:val="36"/>
        </w:rPr>
        <w:lastRenderedPageBreak/>
        <w:t>REGULATION STRATEGY PLAN (RSP)</w:t>
      </w:r>
    </w:p>
    <w:p w:rsidR="00A847EC" w:rsidRPr="001703C3" w:rsidRDefault="00392F13" w:rsidP="001703C3">
      <w:pPr>
        <w:spacing w:line="240" w:lineRule="auto"/>
        <w:ind w:left="720"/>
        <w:jc w:val="center"/>
        <w:rPr>
          <w:rFonts w:asciiTheme="minorHAnsi" w:hAnsiTheme="minorHAnsi" w:cstheme="minorHAnsi"/>
          <w:b/>
          <w:color w:val="404040" w:themeColor="text1" w:themeTint="BF"/>
          <w:sz w:val="52"/>
          <w:szCs w:val="48"/>
        </w:rPr>
      </w:pPr>
      <w:r w:rsidRPr="001703C3">
        <w:rPr>
          <w:rFonts w:asciiTheme="minorHAnsi" w:hAnsiTheme="minorHAnsi" w:cstheme="minorHAnsi"/>
          <w:b/>
          <w:color w:val="404040" w:themeColor="text1" w:themeTint="BF"/>
          <w:sz w:val="40"/>
          <w:szCs w:val="36"/>
        </w:rPr>
        <w:t>FOR STUDENTS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Things that upset me!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1)</w:t>
      </w: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ab/>
        <w:t>_______________________________________________________________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2)</w:t>
      </w: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ab/>
        <w:t>_______________________________________________________________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3)</w:t>
      </w: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ab/>
        <w:t>_______________________________________________________________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How people can tell I’m upset: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1) _________________________________________________________________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2) _________________________________________________________________</w:t>
      </w:r>
    </w:p>
    <w:p w:rsidR="000B46B9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3) _________________________________________________________________</w:t>
      </w:r>
    </w:p>
    <w:p w:rsidR="00B55758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</w:p>
    <w:p w:rsidR="000B46B9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When I’m having a hard time controlling my anger…</w:t>
      </w:r>
    </w:p>
    <w:p w:rsidR="000B46B9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 xml:space="preserve">Please don’t do this: 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1) _________________________________________________________________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2) _________________________________________________________________</w:t>
      </w:r>
    </w:p>
    <w:p w:rsidR="00B55758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3) _________________________________________________________________</w:t>
      </w:r>
    </w:p>
    <w:p w:rsidR="00B55758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</w:p>
    <w:p w:rsidR="00B55758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Please do these things that help me calm down when I’m upset: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1) _________________________________________________________________</w:t>
      </w:r>
    </w:p>
    <w:p w:rsidR="00B55758" w:rsidRPr="00392F13" w:rsidRDefault="00B55758" w:rsidP="00B55758">
      <w:pPr>
        <w:spacing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2) _________________________________________________________________</w:t>
      </w:r>
    </w:p>
    <w:p w:rsidR="00B55758" w:rsidRPr="00392F13" w:rsidRDefault="00B55758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392F13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3) _________________________________________________________________</w:t>
      </w:r>
    </w:p>
    <w:p w:rsidR="00CE4BA7" w:rsidRPr="00392F13" w:rsidRDefault="00CE4BA7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</w:p>
    <w:p w:rsidR="00F650BA" w:rsidRPr="00392F13" w:rsidRDefault="00F650BA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  <w:u w:val="single"/>
        </w:rPr>
      </w:pPr>
    </w:p>
    <w:p w:rsidR="00F650BA" w:rsidRPr="00392F13" w:rsidRDefault="00F650BA" w:rsidP="00B55758">
      <w:pPr>
        <w:pStyle w:val="PlainText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</w:p>
    <w:p w:rsidR="00C763A6" w:rsidRPr="006902F2" w:rsidRDefault="00C763A6" w:rsidP="00B55758">
      <w:pPr>
        <w:pStyle w:val="PlainText"/>
        <w:rPr>
          <w:rFonts w:ascii="Calibri" w:hAnsi="Calibri" w:cs="Calibri"/>
          <w:b/>
          <w:color w:val="404040" w:themeColor="text1" w:themeTint="BF"/>
          <w:sz w:val="36"/>
        </w:rPr>
      </w:pPr>
    </w:p>
    <w:p w:rsidR="00A847EC" w:rsidRDefault="00A847EC">
      <w:pPr>
        <w:spacing w:after="0" w:line="240" w:lineRule="auto"/>
        <w:rPr>
          <w:rFonts w:cs="Calibri"/>
          <w:b/>
          <w:color w:val="404040" w:themeColor="text1" w:themeTint="BF"/>
          <w:sz w:val="36"/>
          <w:szCs w:val="36"/>
        </w:rPr>
      </w:pPr>
      <w:r>
        <w:rPr>
          <w:rFonts w:cs="Calibri"/>
          <w:b/>
          <w:color w:val="404040" w:themeColor="text1" w:themeTint="BF"/>
          <w:sz w:val="36"/>
          <w:szCs w:val="36"/>
        </w:rPr>
        <w:br w:type="page"/>
      </w:r>
    </w:p>
    <w:p w:rsidR="00C763A6" w:rsidRPr="001F0FAE" w:rsidRDefault="00392F13" w:rsidP="001703C3">
      <w:pPr>
        <w:spacing w:line="240" w:lineRule="auto"/>
        <w:ind w:left="720"/>
        <w:jc w:val="center"/>
        <w:rPr>
          <w:rFonts w:cs="Calibri"/>
          <w:b/>
          <w:color w:val="404040" w:themeColor="text1" w:themeTint="BF"/>
          <w:sz w:val="40"/>
          <w:szCs w:val="36"/>
        </w:rPr>
      </w:pPr>
      <w:r w:rsidRPr="001F0FAE">
        <w:rPr>
          <w:rFonts w:cs="Calibri"/>
          <w:b/>
          <w:color w:val="404040" w:themeColor="text1" w:themeTint="BF"/>
          <w:sz w:val="40"/>
          <w:szCs w:val="36"/>
        </w:rPr>
        <w:lastRenderedPageBreak/>
        <w:t>REGULATION STRATEGY PLAN (RSP)</w:t>
      </w:r>
    </w:p>
    <w:p w:rsidR="00A847EC" w:rsidRPr="001F0FAE" w:rsidRDefault="00392F13" w:rsidP="001703C3">
      <w:pPr>
        <w:spacing w:line="240" w:lineRule="auto"/>
        <w:ind w:left="720"/>
        <w:jc w:val="center"/>
        <w:rPr>
          <w:rFonts w:cs="Calibri"/>
          <w:b/>
          <w:color w:val="404040" w:themeColor="text1" w:themeTint="BF"/>
          <w:sz w:val="40"/>
          <w:szCs w:val="36"/>
        </w:rPr>
      </w:pPr>
      <w:r w:rsidRPr="001F0FAE">
        <w:rPr>
          <w:rFonts w:cs="Calibri"/>
          <w:b/>
          <w:color w:val="404040" w:themeColor="text1" w:themeTint="BF"/>
          <w:sz w:val="40"/>
          <w:szCs w:val="36"/>
        </w:rPr>
        <w:t>FOR STUDENTS</w:t>
      </w:r>
    </w:p>
    <w:p w:rsidR="00C763A6" w:rsidRPr="001F0FAE" w:rsidRDefault="00392F13" w:rsidP="001703C3">
      <w:pPr>
        <w:spacing w:line="240" w:lineRule="auto"/>
        <w:ind w:left="720"/>
        <w:jc w:val="center"/>
        <w:rPr>
          <w:rFonts w:cs="Calibri"/>
          <w:b/>
          <w:color w:val="404040" w:themeColor="text1" w:themeTint="BF"/>
          <w:sz w:val="52"/>
          <w:szCs w:val="48"/>
        </w:rPr>
      </w:pPr>
      <w:r w:rsidRPr="001F0FAE">
        <w:rPr>
          <w:rFonts w:cs="Calibri"/>
          <w:b/>
          <w:color w:val="404040" w:themeColor="text1" w:themeTint="BF"/>
          <w:sz w:val="40"/>
          <w:szCs w:val="36"/>
        </w:rPr>
        <w:t>(COMPLETED)</w:t>
      </w:r>
    </w:p>
    <w:p w:rsidR="00C763A6" w:rsidRPr="001F0FAE" w:rsidRDefault="00C763A6" w:rsidP="00A847EC">
      <w:pPr>
        <w:pStyle w:val="NoSpacing"/>
        <w:rPr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Things that upset me!</w:t>
      </w:r>
    </w:p>
    <w:p w:rsidR="00C763A6" w:rsidRPr="001F0FAE" w:rsidRDefault="00C763A6" w:rsidP="00392F13">
      <w:pPr>
        <w:pStyle w:val="NoSpacing"/>
        <w:numPr>
          <w:ilvl w:val="0"/>
          <w:numId w:val="13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Changing plans at the last minute</w:t>
      </w:r>
    </w:p>
    <w:p w:rsidR="00C763A6" w:rsidRPr="001F0FAE" w:rsidRDefault="00C763A6" w:rsidP="00392F13">
      <w:pPr>
        <w:pStyle w:val="NoSpacing"/>
        <w:numPr>
          <w:ilvl w:val="0"/>
          <w:numId w:val="13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Exaggerating or making things up</w:t>
      </w:r>
    </w:p>
    <w:p w:rsidR="00C763A6" w:rsidRPr="001F0FAE" w:rsidRDefault="00C763A6" w:rsidP="00392F13">
      <w:pPr>
        <w:pStyle w:val="NoSpacing"/>
        <w:numPr>
          <w:ilvl w:val="0"/>
          <w:numId w:val="13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Accusations</w:t>
      </w:r>
    </w:p>
    <w:p w:rsidR="00C763A6" w:rsidRPr="001F0FAE" w:rsidRDefault="00C763A6" w:rsidP="00392F13">
      <w:pPr>
        <w:pStyle w:val="NoSpacing"/>
        <w:numPr>
          <w:ilvl w:val="0"/>
          <w:numId w:val="13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Overhearing staff talking about me and my family</w:t>
      </w:r>
    </w:p>
    <w:p w:rsidR="00C763A6" w:rsidRPr="001F0FAE" w:rsidRDefault="00C763A6" w:rsidP="00A847EC">
      <w:pPr>
        <w:pStyle w:val="NoSpacing"/>
        <w:rPr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How people can tell I’m upset:</w:t>
      </w:r>
    </w:p>
    <w:p w:rsidR="00C763A6" w:rsidRPr="001F0FAE" w:rsidRDefault="00C763A6" w:rsidP="00392F13">
      <w:pPr>
        <w:pStyle w:val="NoSpacing"/>
        <w:numPr>
          <w:ilvl w:val="0"/>
          <w:numId w:val="12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 xml:space="preserve">Mean face </w:t>
      </w:r>
    </w:p>
    <w:p w:rsidR="00C763A6" w:rsidRPr="001F0FAE" w:rsidRDefault="00C763A6" w:rsidP="00392F13">
      <w:pPr>
        <w:pStyle w:val="NoSpacing"/>
        <w:numPr>
          <w:ilvl w:val="0"/>
          <w:numId w:val="12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Yelling, stomping and swearing</w:t>
      </w:r>
    </w:p>
    <w:p w:rsidR="00C763A6" w:rsidRPr="001F0FAE" w:rsidRDefault="00C763A6" w:rsidP="00392F13">
      <w:pPr>
        <w:pStyle w:val="NoSpacing"/>
        <w:numPr>
          <w:ilvl w:val="0"/>
          <w:numId w:val="12"/>
        </w:numPr>
        <w:rPr>
          <w:color w:val="404040" w:themeColor="text1" w:themeTint="BF"/>
          <w:sz w:val="36"/>
        </w:rPr>
      </w:pPr>
      <w:r w:rsidRPr="001F0FAE">
        <w:rPr>
          <w:color w:val="404040" w:themeColor="text1" w:themeTint="BF"/>
          <w:sz w:val="32"/>
        </w:rPr>
        <w:t xml:space="preserve">Breaking rules </w:t>
      </w:r>
    </w:p>
    <w:p w:rsidR="00C763A6" w:rsidRPr="001F0FAE" w:rsidRDefault="00C763A6" w:rsidP="00A847EC">
      <w:pPr>
        <w:pStyle w:val="NoSpacing"/>
        <w:rPr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When I’m having a hard time controlling my anger…</w:t>
      </w:r>
    </w:p>
    <w:p w:rsidR="00C763A6" w:rsidRPr="001F0FAE" w:rsidRDefault="00C763A6" w:rsidP="00A847EC">
      <w:pPr>
        <w:pStyle w:val="NoSpacing"/>
        <w:rPr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Please don’t do this:</w:t>
      </w:r>
    </w:p>
    <w:p w:rsidR="00C763A6" w:rsidRPr="001F0FAE" w:rsidRDefault="00C763A6" w:rsidP="00392F13">
      <w:pPr>
        <w:pStyle w:val="NoSpacing"/>
        <w:numPr>
          <w:ilvl w:val="0"/>
          <w:numId w:val="11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Talk about it as soon as it happens</w:t>
      </w:r>
    </w:p>
    <w:p w:rsidR="00C763A6" w:rsidRPr="001F0FAE" w:rsidRDefault="00C763A6" w:rsidP="00392F13">
      <w:pPr>
        <w:pStyle w:val="NoSpacing"/>
        <w:numPr>
          <w:ilvl w:val="0"/>
          <w:numId w:val="11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 xml:space="preserve">Talking about something over and over </w:t>
      </w:r>
    </w:p>
    <w:p w:rsidR="00C763A6" w:rsidRPr="001F0FAE" w:rsidRDefault="00C763A6" w:rsidP="00392F13">
      <w:pPr>
        <w:pStyle w:val="NoSpacing"/>
        <w:numPr>
          <w:ilvl w:val="0"/>
          <w:numId w:val="11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 xml:space="preserve">Giving me negatives </w:t>
      </w:r>
    </w:p>
    <w:p w:rsidR="00C763A6" w:rsidRPr="001F0FAE" w:rsidRDefault="00C763A6" w:rsidP="00392F13">
      <w:pPr>
        <w:pStyle w:val="NoSpacing"/>
        <w:numPr>
          <w:ilvl w:val="0"/>
          <w:numId w:val="11"/>
        </w:numPr>
        <w:rPr>
          <w:color w:val="404040" w:themeColor="text1" w:themeTint="BF"/>
          <w:sz w:val="36"/>
        </w:rPr>
      </w:pPr>
      <w:r w:rsidRPr="001F0FAE">
        <w:rPr>
          <w:color w:val="404040" w:themeColor="text1" w:themeTint="BF"/>
          <w:sz w:val="32"/>
        </w:rPr>
        <w:t>Taking away privileges</w:t>
      </w:r>
    </w:p>
    <w:p w:rsidR="00C763A6" w:rsidRPr="001F0FAE" w:rsidRDefault="00C763A6" w:rsidP="00A847EC">
      <w:pPr>
        <w:pStyle w:val="NoSpacing"/>
        <w:rPr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Please do this:</w:t>
      </w:r>
    </w:p>
    <w:p w:rsidR="00C763A6" w:rsidRPr="001F0FAE" w:rsidRDefault="00C763A6" w:rsidP="00392F13">
      <w:pPr>
        <w:pStyle w:val="NoSpacing"/>
        <w:numPr>
          <w:ilvl w:val="0"/>
          <w:numId w:val="10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Give me some space and time alone</w:t>
      </w:r>
    </w:p>
    <w:p w:rsidR="00C763A6" w:rsidRPr="001F0FAE" w:rsidRDefault="00C763A6" w:rsidP="00392F13">
      <w:pPr>
        <w:pStyle w:val="NoSpacing"/>
        <w:numPr>
          <w:ilvl w:val="0"/>
          <w:numId w:val="10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>Distract me with something I like to do like watch a video or get a drink</w:t>
      </w:r>
    </w:p>
    <w:p w:rsidR="00C763A6" w:rsidRPr="001F0FAE" w:rsidRDefault="00C763A6" w:rsidP="00392F13">
      <w:pPr>
        <w:pStyle w:val="NoSpacing"/>
        <w:numPr>
          <w:ilvl w:val="0"/>
          <w:numId w:val="10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 xml:space="preserve">Take a walk </w:t>
      </w:r>
    </w:p>
    <w:p w:rsidR="00C763A6" w:rsidRPr="001F0FAE" w:rsidRDefault="00C763A6" w:rsidP="00A847EC">
      <w:pPr>
        <w:pStyle w:val="NoSpacing"/>
        <w:rPr>
          <w:b/>
          <w:color w:val="404040" w:themeColor="text1" w:themeTint="BF"/>
          <w:sz w:val="36"/>
        </w:rPr>
      </w:pPr>
      <w:r w:rsidRPr="001F0FAE">
        <w:rPr>
          <w:b/>
          <w:color w:val="404040" w:themeColor="text1" w:themeTint="BF"/>
          <w:sz w:val="36"/>
        </w:rPr>
        <w:t>Things that help me to calm down when I’m upset:</w:t>
      </w:r>
    </w:p>
    <w:p w:rsidR="00C763A6" w:rsidRPr="001F0FAE" w:rsidRDefault="00C763A6" w:rsidP="00392F13">
      <w:pPr>
        <w:pStyle w:val="NoSpacing"/>
        <w:numPr>
          <w:ilvl w:val="0"/>
          <w:numId w:val="9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 xml:space="preserve">Put my headphones on and listen to music </w:t>
      </w:r>
    </w:p>
    <w:p w:rsidR="00C763A6" w:rsidRPr="001F0FAE" w:rsidRDefault="00C763A6" w:rsidP="00392F13">
      <w:pPr>
        <w:pStyle w:val="NoSpacing"/>
        <w:numPr>
          <w:ilvl w:val="0"/>
          <w:numId w:val="9"/>
        </w:numPr>
        <w:rPr>
          <w:color w:val="404040" w:themeColor="text1" w:themeTint="BF"/>
          <w:sz w:val="32"/>
        </w:rPr>
      </w:pPr>
      <w:r w:rsidRPr="001F0FAE">
        <w:rPr>
          <w:color w:val="404040" w:themeColor="text1" w:themeTint="BF"/>
          <w:sz w:val="32"/>
        </w:rPr>
        <w:t xml:space="preserve">Go on the rocking chair </w:t>
      </w:r>
    </w:p>
    <w:p w:rsidR="00C763A6" w:rsidRPr="00392F13" w:rsidRDefault="00C763A6" w:rsidP="00392F13">
      <w:pPr>
        <w:pStyle w:val="NoSpacing"/>
        <w:numPr>
          <w:ilvl w:val="0"/>
          <w:numId w:val="9"/>
        </w:numPr>
        <w:rPr>
          <w:color w:val="404040" w:themeColor="text1" w:themeTint="BF"/>
        </w:rPr>
      </w:pPr>
      <w:r w:rsidRPr="001F0FAE">
        <w:rPr>
          <w:color w:val="404040" w:themeColor="text1" w:themeTint="BF"/>
          <w:sz w:val="32"/>
        </w:rPr>
        <w:t>Weighted blankets</w:t>
      </w:r>
      <w:r w:rsidRPr="00392F13">
        <w:rPr>
          <w:color w:val="404040" w:themeColor="text1" w:themeTint="BF"/>
          <w:sz w:val="36"/>
        </w:rPr>
        <w:br w:type="page"/>
      </w:r>
    </w:p>
    <w:p w:rsidR="002D1BF6" w:rsidRPr="001F0FAE" w:rsidRDefault="002D1BF6" w:rsidP="002D1BF6">
      <w:pPr>
        <w:pStyle w:val="NoSpacing"/>
        <w:ind w:left="1080" w:right="1260"/>
        <w:jc w:val="center"/>
        <w:rPr>
          <w:b/>
          <w:color w:val="404040" w:themeColor="text1" w:themeTint="BF"/>
          <w:sz w:val="40"/>
        </w:rPr>
      </w:pPr>
      <w:r w:rsidRPr="001F0FAE">
        <w:rPr>
          <w:color w:val="404040" w:themeColor="text1" w:themeTint="BF"/>
          <w:sz w:val="40"/>
        </w:rPr>
        <w:lastRenderedPageBreak/>
        <w:t>ATTUNED</w:t>
      </w:r>
      <w:r w:rsidRPr="001F0FAE">
        <w:rPr>
          <w:b/>
          <w:color w:val="404040" w:themeColor="text1" w:themeTint="BF"/>
          <w:sz w:val="40"/>
        </w:rPr>
        <w:br/>
        <w:t>ENVIRONMENTAL</w:t>
      </w:r>
    </w:p>
    <w:p w:rsidR="002D1BF6" w:rsidRPr="001F0FAE" w:rsidRDefault="002D1BF6" w:rsidP="002D1BF6">
      <w:pPr>
        <w:pStyle w:val="NoSpacing"/>
        <w:ind w:left="1080"/>
        <w:rPr>
          <w:b/>
          <w:color w:val="404040" w:themeColor="text1" w:themeTint="BF"/>
          <w:sz w:val="40"/>
        </w:rPr>
      </w:pPr>
    </w:p>
    <w:p w:rsidR="00A006DD" w:rsidRPr="001F0FAE" w:rsidRDefault="00A006DD" w:rsidP="00392F13">
      <w:pPr>
        <w:numPr>
          <w:ilvl w:val="0"/>
          <w:numId w:val="8"/>
        </w:numPr>
        <w:tabs>
          <w:tab w:val="left" w:pos="3420"/>
          <w:tab w:val="left" w:pos="3600"/>
        </w:tabs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bCs/>
          <w:color w:val="404040" w:themeColor="text1" w:themeTint="BF"/>
          <w:sz w:val="32"/>
          <w:szCs w:val="24"/>
        </w:rPr>
        <w:t>Set up of instructional space</w:t>
      </w:r>
    </w:p>
    <w:p w:rsidR="00A006DD" w:rsidRPr="001F0FAE" w:rsidRDefault="00A006DD" w:rsidP="00392F13">
      <w:pPr>
        <w:numPr>
          <w:ilvl w:val="0"/>
          <w:numId w:val="8"/>
        </w:numPr>
        <w:tabs>
          <w:tab w:val="left" w:pos="3420"/>
          <w:tab w:val="left" w:pos="3600"/>
        </w:tabs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Classroom design offers a variety/flexibility of instructional areas (e.g., small groups, whole group, learning centers).</w:t>
      </w:r>
    </w:p>
    <w:p w:rsidR="00A006DD" w:rsidRPr="001F0FAE" w:rsidRDefault="00A006DD" w:rsidP="00392F13">
      <w:pPr>
        <w:numPr>
          <w:ilvl w:val="0"/>
          <w:numId w:val="8"/>
        </w:numPr>
        <w:tabs>
          <w:tab w:val="left" w:pos="3420"/>
          <w:tab w:val="left" w:pos="3600"/>
        </w:tabs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Study carrels for privacy when working.</w:t>
      </w:r>
    </w:p>
    <w:p w:rsidR="00A006DD" w:rsidRPr="001F0FAE" w:rsidRDefault="00A006DD" w:rsidP="00392F13">
      <w:pPr>
        <w:numPr>
          <w:ilvl w:val="0"/>
          <w:numId w:val="8"/>
        </w:numPr>
        <w:tabs>
          <w:tab w:val="left" w:pos="3420"/>
          <w:tab w:val="left" w:pos="3600"/>
        </w:tabs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All students can be seen by the teacher.</w:t>
      </w:r>
    </w:p>
    <w:p w:rsidR="00A006DD" w:rsidRPr="001F0FAE" w:rsidRDefault="00A006DD" w:rsidP="00392F13">
      <w:pPr>
        <w:numPr>
          <w:ilvl w:val="0"/>
          <w:numId w:val="8"/>
        </w:numPr>
        <w:tabs>
          <w:tab w:val="left" w:pos="3420"/>
          <w:tab w:val="left" w:pos="3600"/>
        </w:tabs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Arrange furniture to allow for smooth teacher and student movement (e.g., uncluttered walkways between desks, etc.).</w:t>
      </w:r>
    </w:p>
    <w:p w:rsidR="00A006DD" w:rsidRPr="001F0FAE" w:rsidRDefault="00A006DD" w:rsidP="00392F13">
      <w:pPr>
        <w:numPr>
          <w:ilvl w:val="0"/>
          <w:numId w:val="8"/>
        </w:numPr>
        <w:tabs>
          <w:tab w:val="left" w:pos="3420"/>
          <w:tab w:val="left" w:pos="3600"/>
        </w:tabs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At start of lesson, instructional materials are neat, orderly, and ready for use (e.g., Smartboard is on and cued, handouts are prepared, etc.)</w:t>
      </w:r>
    </w:p>
    <w:p w:rsidR="00A006DD" w:rsidRPr="001F0FAE" w:rsidRDefault="00A006DD" w:rsidP="00392F13">
      <w:pPr>
        <w:numPr>
          <w:ilvl w:val="0"/>
          <w:numId w:val="8"/>
        </w:numPr>
        <w:tabs>
          <w:tab w:val="left" w:pos="3420"/>
          <w:tab w:val="left" w:pos="3600"/>
        </w:tabs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There is non-embarrassing, neutral space available for time outs or calming</w:t>
      </w:r>
      <w:r w:rsidR="00D20FF9" w:rsidRPr="001F0FAE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.</w:t>
      </w:r>
    </w:p>
    <w:p w:rsidR="00A006DD" w:rsidRPr="001F0FAE" w:rsidRDefault="00A006DD" w:rsidP="00A006DD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36"/>
          <w:szCs w:val="24"/>
        </w:rPr>
      </w:pPr>
      <w:r w:rsidRPr="001F0FAE">
        <w:rPr>
          <w:rFonts w:asciiTheme="minorHAnsi" w:hAnsiTheme="minorHAnsi" w:cstheme="minorHAnsi"/>
          <w:b/>
          <w:color w:val="404040" w:themeColor="text1" w:themeTint="BF"/>
          <w:sz w:val="36"/>
          <w:szCs w:val="24"/>
        </w:rPr>
        <w:t>Additional strategies:</w:t>
      </w:r>
    </w:p>
    <w:p w:rsidR="00A006DD" w:rsidRPr="001F0FAE" w:rsidRDefault="00A006DD" w:rsidP="00A006DD">
      <w:p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1F0FAE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FF9" w:rsidRPr="00F07530" w:rsidRDefault="00A006DD" w:rsidP="00F07530">
      <w:pPr>
        <w:spacing w:after="0" w:line="240" w:lineRule="auto"/>
        <w:jc w:val="center"/>
        <w:rPr>
          <w:rFonts w:asciiTheme="minorHAnsi" w:hAnsiTheme="minorHAnsi" w:cstheme="minorHAnsi"/>
          <w:color w:val="404040" w:themeColor="text1" w:themeTint="BF"/>
          <w:sz w:val="40"/>
          <w:szCs w:val="24"/>
        </w:rPr>
      </w:pPr>
      <w:r w:rsidRPr="00392F13">
        <w:rPr>
          <w:rFonts w:cs="Calibri"/>
          <w:b/>
          <w:color w:val="404040" w:themeColor="text1" w:themeTint="BF"/>
          <w:sz w:val="36"/>
          <w:szCs w:val="36"/>
        </w:rPr>
        <w:br w:type="page"/>
      </w:r>
      <w:r w:rsidRPr="00F07530">
        <w:rPr>
          <w:rFonts w:asciiTheme="minorHAnsi" w:hAnsiTheme="minorHAnsi" w:cstheme="minorHAnsi"/>
          <w:color w:val="404040" w:themeColor="text1" w:themeTint="BF"/>
          <w:sz w:val="40"/>
          <w:szCs w:val="24"/>
        </w:rPr>
        <w:lastRenderedPageBreak/>
        <w:t>ATTUNED</w:t>
      </w:r>
    </w:p>
    <w:p w:rsidR="00A006DD" w:rsidRPr="00F07530" w:rsidRDefault="00A006DD" w:rsidP="00F0753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</w:pPr>
      <w:r w:rsidRPr="00F07530"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  <w:t>SENSORY</w:t>
      </w:r>
    </w:p>
    <w:p w:rsidR="00A006DD" w:rsidRDefault="00A006DD" w:rsidP="00A006DD">
      <w:pPr>
        <w:spacing w:after="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</w:pPr>
    </w:p>
    <w:p w:rsidR="00A006DD" w:rsidRDefault="00A006DD" w:rsidP="00A006DD">
      <w:pPr>
        <w:spacing w:after="0" w:line="24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F07530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>Sensory considerations</w:t>
      </w:r>
    </w:p>
    <w:p w:rsidR="006F00A0" w:rsidRPr="00F07530" w:rsidRDefault="006F00A0" w:rsidP="00A006DD">
      <w:pPr>
        <w:spacing w:after="0" w:line="24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</w:p>
    <w:p w:rsidR="00A006DD" w:rsidRPr="006F00A0" w:rsidRDefault="00A006DD" w:rsidP="006F00A0">
      <w:pPr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8"/>
          <w:szCs w:val="32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8"/>
          <w:szCs w:val="32"/>
        </w:rPr>
        <w:t>Classroom has various seating options available, some of which provide opportunities for movement (e.g. rocking chairs, gel seats, standing desks)</w:t>
      </w:r>
    </w:p>
    <w:p w:rsidR="00A006DD" w:rsidRPr="006F00A0" w:rsidRDefault="00A006DD" w:rsidP="006F00A0">
      <w:pPr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8"/>
          <w:szCs w:val="32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8"/>
          <w:szCs w:val="32"/>
        </w:rPr>
        <w:t>Noise-cancelling headphones.</w:t>
      </w:r>
    </w:p>
    <w:p w:rsidR="00A006DD" w:rsidRPr="006F00A0" w:rsidRDefault="00A006DD" w:rsidP="006F00A0">
      <w:pPr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8"/>
          <w:szCs w:val="32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8"/>
          <w:szCs w:val="32"/>
        </w:rPr>
        <w:t>Varied lighting options.</w:t>
      </w:r>
    </w:p>
    <w:p w:rsidR="00A006DD" w:rsidRPr="006F00A0" w:rsidRDefault="00A006DD" w:rsidP="006F00A0">
      <w:pPr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8"/>
          <w:szCs w:val="32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8"/>
          <w:szCs w:val="32"/>
        </w:rPr>
        <w:t>Inviting classroom (e.g., decorated, plants, etc.).</w:t>
      </w:r>
    </w:p>
    <w:p w:rsidR="00A006DD" w:rsidRPr="006F00A0" w:rsidRDefault="00A006DD" w:rsidP="006F00A0">
      <w:pPr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8"/>
          <w:szCs w:val="32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8"/>
          <w:szCs w:val="32"/>
        </w:rPr>
        <w:t>There are fidget items available.</w:t>
      </w:r>
    </w:p>
    <w:p w:rsidR="00A006DD" w:rsidRPr="006F00A0" w:rsidRDefault="00A006DD" w:rsidP="006F00A0">
      <w:pPr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8"/>
          <w:szCs w:val="32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8"/>
          <w:szCs w:val="32"/>
        </w:rPr>
        <w:t>Background music at appropriate times to support calm, focused environment.</w:t>
      </w:r>
    </w:p>
    <w:p w:rsidR="00A006DD" w:rsidRPr="006F00A0" w:rsidRDefault="00A006DD" w:rsidP="006F00A0">
      <w:pPr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8"/>
          <w:szCs w:val="32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8"/>
          <w:szCs w:val="32"/>
        </w:rPr>
        <w:t>Posted materials supporting emotional regulation.</w:t>
      </w:r>
    </w:p>
    <w:p w:rsidR="00A006DD" w:rsidRPr="00F07530" w:rsidRDefault="00A006DD" w:rsidP="00A006DD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</w:pPr>
      <w:r w:rsidRPr="00F07530"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  <w:t>Additional strategies:</w:t>
      </w:r>
    </w:p>
    <w:p w:rsidR="00A006DD" w:rsidRDefault="00A006DD" w:rsidP="00A006DD">
      <w:p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6902F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7530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</w:t>
      </w:r>
    </w:p>
    <w:p w:rsidR="00A006DD" w:rsidRDefault="00A006DD">
      <w:pPr>
        <w:spacing w:after="0" w:line="240" w:lineRule="auto"/>
        <w:rPr>
          <w:rFonts w:cs="Calibri"/>
          <w:b/>
          <w:color w:val="404040" w:themeColor="text1" w:themeTint="BF"/>
          <w:sz w:val="36"/>
          <w:szCs w:val="36"/>
        </w:rPr>
      </w:pPr>
      <w:r>
        <w:rPr>
          <w:rFonts w:cs="Calibri"/>
          <w:b/>
          <w:color w:val="404040" w:themeColor="text1" w:themeTint="BF"/>
          <w:sz w:val="36"/>
          <w:szCs w:val="36"/>
        </w:rPr>
        <w:br w:type="page"/>
      </w:r>
    </w:p>
    <w:p w:rsidR="00A006DD" w:rsidRPr="001F0FAE" w:rsidRDefault="00A006DD" w:rsidP="00F07530">
      <w:pPr>
        <w:pStyle w:val="NoSpacing"/>
        <w:ind w:left="270"/>
        <w:jc w:val="center"/>
        <w:rPr>
          <w:b/>
          <w:color w:val="404040" w:themeColor="text1" w:themeTint="BF"/>
          <w:sz w:val="40"/>
        </w:rPr>
      </w:pPr>
      <w:r w:rsidRPr="001F0FAE">
        <w:rPr>
          <w:color w:val="404040" w:themeColor="text1" w:themeTint="BF"/>
          <w:sz w:val="40"/>
        </w:rPr>
        <w:lastRenderedPageBreak/>
        <w:t>ATTUNED</w:t>
      </w:r>
      <w:r w:rsidRPr="001F0FAE">
        <w:rPr>
          <w:b/>
          <w:color w:val="404040" w:themeColor="text1" w:themeTint="BF"/>
          <w:sz w:val="40"/>
        </w:rPr>
        <w:br/>
        <w:t>CLASSROOM CULTURE</w:t>
      </w:r>
    </w:p>
    <w:p w:rsidR="00A006DD" w:rsidRPr="001F0FAE" w:rsidRDefault="00A006DD" w:rsidP="00A006DD">
      <w:pPr>
        <w:pStyle w:val="NoSpacing"/>
        <w:rPr>
          <w:b/>
          <w:color w:val="404040" w:themeColor="text1" w:themeTint="BF"/>
          <w:sz w:val="32"/>
        </w:rPr>
      </w:pPr>
      <w:r w:rsidRPr="001F0FAE">
        <w:rPr>
          <w:b/>
          <w:color w:val="404040" w:themeColor="text1" w:themeTint="BF"/>
          <w:sz w:val="32"/>
        </w:rPr>
        <w:t>Routine and Procedures</w:t>
      </w:r>
    </w:p>
    <w:p w:rsidR="006F00A0" w:rsidRPr="001F0FAE" w:rsidRDefault="006F00A0" w:rsidP="00A006DD">
      <w:pPr>
        <w:pStyle w:val="NoSpacing"/>
        <w:rPr>
          <w:b/>
          <w:color w:val="404040" w:themeColor="text1" w:themeTint="BF"/>
          <w:sz w:val="32"/>
        </w:rPr>
      </w:pP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>Establish predictable patterns and activities, including posted time schedule for the day’s activities.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>Begin class clearly as bell rings.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 xml:space="preserve">Use "Do </w:t>
      </w:r>
      <w:proofErr w:type="spellStart"/>
      <w:r w:rsidRPr="001F0FAE">
        <w:rPr>
          <w:color w:val="404040" w:themeColor="text1" w:themeTint="BF"/>
          <w:sz w:val="28"/>
        </w:rPr>
        <w:t>Nows</w:t>
      </w:r>
      <w:proofErr w:type="spellEnd"/>
      <w:r w:rsidRPr="001F0FAE">
        <w:rPr>
          <w:color w:val="404040" w:themeColor="text1" w:themeTint="BF"/>
          <w:sz w:val="28"/>
        </w:rPr>
        <w:t>" to focus transition into class time.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>Clearly outline steps for completing specific activities</w:t>
      </w:r>
      <w:r w:rsidR="00F07530" w:rsidRPr="001F0FAE">
        <w:rPr>
          <w:color w:val="404040" w:themeColor="text1" w:themeTint="BF"/>
          <w:sz w:val="28"/>
        </w:rPr>
        <w:t>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>Provide written backup for multi-step activities.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>Establish routines and procedures for:</w:t>
      </w:r>
    </w:p>
    <w:p w:rsidR="00A006DD" w:rsidRPr="001F0FAE" w:rsidRDefault="00A006DD" w:rsidP="006F00A0">
      <w:pPr>
        <w:pStyle w:val="NoSpacing"/>
        <w:numPr>
          <w:ilvl w:val="0"/>
          <w:numId w:val="19"/>
        </w:numPr>
        <w:spacing w:line="360" w:lineRule="auto"/>
        <w:rPr>
          <w:color w:val="404040" w:themeColor="text1" w:themeTint="BF"/>
        </w:rPr>
      </w:pPr>
      <w:r w:rsidRPr="001F0FAE">
        <w:rPr>
          <w:color w:val="404040" w:themeColor="text1" w:themeTint="BF"/>
        </w:rPr>
        <w:t>Arrival in morning and after lunch and dismissal (for elementary).</w:t>
      </w:r>
    </w:p>
    <w:p w:rsidR="00A006DD" w:rsidRPr="001F0FAE" w:rsidRDefault="00A006DD" w:rsidP="006F00A0">
      <w:pPr>
        <w:pStyle w:val="NoSpacing"/>
        <w:numPr>
          <w:ilvl w:val="0"/>
          <w:numId w:val="19"/>
        </w:numPr>
        <w:spacing w:line="360" w:lineRule="auto"/>
        <w:rPr>
          <w:color w:val="404040" w:themeColor="text1" w:themeTint="BF"/>
        </w:rPr>
      </w:pPr>
      <w:r w:rsidRPr="001F0FAE">
        <w:rPr>
          <w:color w:val="404040" w:themeColor="text1" w:themeTint="BF"/>
        </w:rPr>
        <w:t>Arrival and dismissal each class period (for high school).</w:t>
      </w:r>
    </w:p>
    <w:p w:rsidR="00A006DD" w:rsidRPr="001F0FAE" w:rsidRDefault="00A006DD" w:rsidP="006F00A0">
      <w:pPr>
        <w:pStyle w:val="NoSpacing"/>
        <w:numPr>
          <w:ilvl w:val="0"/>
          <w:numId w:val="19"/>
        </w:numPr>
        <w:spacing w:line="360" w:lineRule="auto"/>
        <w:rPr>
          <w:color w:val="404040" w:themeColor="text1" w:themeTint="BF"/>
        </w:rPr>
      </w:pPr>
      <w:r w:rsidRPr="001F0FAE">
        <w:rPr>
          <w:color w:val="404040" w:themeColor="text1" w:themeTint="BF"/>
        </w:rPr>
        <w:t>Transitions between activities.</w:t>
      </w:r>
    </w:p>
    <w:p w:rsidR="00A006DD" w:rsidRPr="001F0FAE" w:rsidRDefault="00A006DD" w:rsidP="006F00A0">
      <w:pPr>
        <w:pStyle w:val="NoSpacing"/>
        <w:numPr>
          <w:ilvl w:val="0"/>
          <w:numId w:val="19"/>
        </w:numPr>
        <w:spacing w:line="360" w:lineRule="auto"/>
        <w:rPr>
          <w:color w:val="404040" w:themeColor="text1" w:themeTint="BF"/>
        </w:rPr>
      </w:pPr>
      <w:r w:rsidRPr="001F0FAE">
        <w:rPr>
          <w:color w:val="404040" w:themeColor="text1" w:themeTint="BF"/>
        </w:rPr>
        <w:t>Accessing help.</w:t>
      </w:r>
    </w:p>
    <w:p w:rsidR="00A006DD" w:rsidRPr="001F0FAE" w:rsidRDefault="00A006DD" w:rsidP="006F00A0">
      <w:pPr>
        <w:pStyle w:val="NoSpacing"/>
        <w:numPr>
          <w:ilvl w:val="0"/>
          <w:numId w:val="19"/>
        </w:numPr>
        <w:spacing w:line="360" w:lineRule="auto"/>
        <w:rPr>
          <w:color w:val="404040" w:themeColor="text1" w:themeTint="BF"/>
        </w:rPr>
      </w:pPr>
      <w:r w:rsidRPr="001F0FAE">
        <w:rPr>
          <w:color w:val="404040" w:themeColor="text1" w:themeTint="BF"/>
        </w:rPr>
        <w:t>What to do after work is completed.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>Opportunities for movement at regular intervals.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 xml:space="preserve">Three to five </w:t>
      </w:r>
      <w:proofErr w:type="gramStart"/>
      <w:r w:rsidRPr="001F0FAE">
        <w:rPr>
          <w:color w:val="404040" w:themeColor="text1" w:themeTint="BF"/>
          <w:sz w:val="28"/>
        </w:rPr>
        <w:t>clear</w:t>
      </w:r>
      <w:proofErr w:type="gramEnd"/>
      <w:r w:rsidRPr="001F0FAE">
        <w:rPr>
          <w:color w:val="404040" w:themeColor="text1" w:themeTint="BF"/>
          <w:sz w:val="28"/>
        </w:rPr>
        <w:t>, behaviorally described rules posted.</w:t>
      </w:r>
    </w:p>
    <w:p w:rsidR="00A006DD" w:rsidRPr="001F0FAE" w:rsidRDefault="00A006DD" w:rsidP="006F00A0">
      <w:pPr>
        <w:pStyle w:val="NoSpacing"/>
        <w:numPr>
          <w:ilvl w:val="0"/>
          <w:numId w:val="20"/>
        </w:numPr>
        <w:spacing w:line="360" w:lineRule="auto"/>
        <w:rPr>
          <w:color w:val="404040" w:themeColor="text1" w:themeTint="BF"/>
          <w:sz w:val="28"/>
        </w:rPr>
      </w:pPr>
      <w:r w:rsidRPr="001F0FAE">
        <w:rPr>
          <w:color w:val="404040" w:themeColor="text1" w:themeTint="BF"/>
          <w:sz w:val="28"/>
        </w:rPr>
        <w:t>Movement is built into lessons at various points (e.g., post it charts at different heights on walls to be written on).</w:t>
      </w:r>
    </w:p>
    <w:p w:rsidR="00A006DD" w:rsidRPr="001F0FAE" w:rsidRDefault="00A006DD" w:rsidP="00A006DD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</w:pPr>
      <w:r w:rsidRPr="001F0FAE"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  <w:t>Additional strategies:</w:t>
      </w:r>
    </w:p>
    <w:p w:rsidR="00A006DD" w:rsidRPr="00392F13" w:rsidRDefault="00A006DD" w:rsidP="006F00A0">
      <w:pPr>
        <w:spacing w:line="360" w:lineRule="auto"/>
        <w:rPr>
          <w:rFonts w:cs="Calibri"/>
          <w:b/>
          <w:color w:val="404040" w:themeColor="text1" w:themeTint="BF"/>
          <w:sz w:val="36"/>
          <w:szCs w:val="36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2F13">
        <w:rPr>
          <w:rFonts w:cs="Calibri"/>
          <w:b/>
          <w:color w:val="404040" w:themeColor="text1" w:themeTint="BF"/>
          <w:sz w:val="36"/>
          <w:szCs w:val="36"/>
        </w:rPr>
        <w:br w:type="page"/>
      </w:r>
    </w:p>
    <w:p w:rsidR="00A006DD" w:rsidRPr="00A73E02" w:rsidRDefault="00A006DD" w:rsidP="00A73E02">
      <w:pPr>
        <w:spacing w:line="240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</w:pPr>
      <w:r w:rsidRPr="00A73E02"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  <w:lastRenderedPageBreak/>
        <w:t>ATTUNED</w:t>
      </w:r>
      <w:r w:rsidRPr="00A73E02"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  <w:br/>
      </w:r>
      <w:r w:rsidRPr="00A73E02">
        <w:rPr>
          <w:rFonts w:asciiTheme="minorHAnsi" w:hAnsiTheme="minorHAnsi" w:cstheme="minorHAnsi"/>
          <w:b/>
          <w:bCs/>
          <w:color w:val="00B0F0"/>
          <w:sz w:val="40"/>
          <w:szCs w:val="24"/>
        </w:rPr>
        <w:t xml:space="preserve">BLUE ZONE </w:t>
      </w:r>
      <w:r w:rsidRPr="00A73E02"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  <w:t>STRATEGIES</w:t>
      </w:r>
    </w:p>
    <w:p w:rsidR="00281E53" w:rsidRPr="00392F13" w:rsidRDefault="0038331D" w:rsidP="00A73E02">
      <w:pPr>
        <w:spacing w:line="240" w:lineRule="auto"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(Lethargic, sleepy, unfocused, foggy)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Address student’s </w:t>
      </w:r>
      <w:r w:rsidRPr="00597E67">
        <w:rPr>
          <w:rFonts w:asciiTheme="minorHAnsi" w:hAnsiTheme="minorHAnsi" w:cstheme="minorHAnsi"/>
          <w:b/>
          <w:color w:val="00B0F0"/>
          <w:sz w:val="24"/>
          <w:szCs w:val="24"/>
        </w:rPr>
        <w:t>Blue Zone</w:t>
      </w:r>
      <w:r w:rsidRPr="00597E67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behaviors and presentation and validate their feelings and perspective.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If they report feeling sick, either send them to the nurse or allow them time to rest and check-in after 10-15 minutes.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If </w:t>
      </w:r>
      <w:r w:rsidRPr="00597E67">
        <w:rPr>
          <w:rFonts w:asciiTheme="minorHAnsi" w:hAnsiTheme="minorHAnsi" w:cstheme="minorHAnsi"/>
          <w:b/>
          <w:color w:val="00B0F0"/>
          <w:sz w:val="24"/>
          <w:szCs w:val="24"/>
        </w:rPr>
        <w:t>Blue Zone</w:t>
      </w:r>
      <w:r w:rsidRPr="00597E67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behaviors are part of a continuing pattern, reach out to family and/or CST to explore possible medical or social emotional reasons the student is consistently presenting this way.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Offer student following ideas enhancing their level of focus and arousal: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Give them something cold to drink or allow them to eat or chew gum.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Offer them the opportunity to take a walk to the water fountain.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Give the class an opportunity to stand up and move a bit.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Change the class teaching modality to group work or a quick contest or game.</w:t>
      </w:r>
    </w:p>
    <w:p w:rsidR="00281E53" w:rsidRPr="00392F13" w:rsidRDefault="0038331D" w:rsidP="00597E67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If an RSP includes specific alerting activities, support the student in using these.</w:t>
      </w:r>
    </w:p>
    <w:p w:rsidR="006F00A0" w:rsidRDefault="006F00A0" w:rsidP="00597E67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:rsidR="00597E67" w:rsidRPr="006F00A0" w:rsidRDefault="00597E67" w:rsidP="00597E67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</w:pPr>
      <w:r w:rsidRPr="006F00A0"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  <w:t>Additional strategies:</w:t>
      </w:r>
    </w:p>
    <w:p w:rsidR="007333A9" w:rsidRPr="006F00A0" w:rsidRDefault="00597E67" w:rsidP="006F00A0">
      <w:pPr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6F00A0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5F7" w:rsidRPr="00392F13" w:rsidRDefault="00212BDC" w:rsidP="00212BDC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br w:type="page"/>
      </w:r>
    </w:p>
    <w:p w:rsidR="00A006DD" w:rsidRPr="00A73E02" w:rsidRDefault="00A006DD" w:rsidP="00A73E02">
      <w:pPr>
        <w:spacing w:line="240" w:lineRule="auto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</w:pPr>
      <w:r w:rsidRPr="00A73E02"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  <w:lastRenderedPageBreak/>
        <w:t>ATTUNED</w:t>
      </w:r>
      <w:r w:rsidRPr="00A73E02"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  <w:br/>
      </w:r>
      <w:r w:rsidRPr="00A73E02">
        <w:rPr>
          <w:rFonts w:asciiTheme="minorHAnsi" w:hAnsiTheme="minorHAnsi" w:cstheme="minorHAnsi"/>
          <w:b/>
          <w:bCs/>
          <w:color w:val="00B050"/>
          <w:sz w:val="40"/>
          <w:szCs w:val="24"/>
        </w:rPr>
        <w:t xml:space="preserve">GREEN ZONE </w:t>
      </w:r>
      <w:r w:rsidRPr="00A73E02"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  <w:t>STRATEGIES</w:t>
      </w:r>
    </w:p>
    <w:p w:rsidR="00281E53" w:rsidRPr="00392F13" w:rsidRDefault="0038331D" w:rsidP="00A73E02">
      <w:pPr>
        <w:spacing w:line="240" w:lineRule="auto"/>
        <w:jc w:val="center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(Alert, focused, happy, engaged)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Students are individually greeted positively upon entry into class.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Teacher is in continuous movement, maintains proximity where problems appear to be starting or help is needed.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All teacher verbal communication is given in a respectful manner.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Teacher-provided positive pre-corrections and specific verbal feedback. </w:t>
      </w:r>
    </w:p>
    <w:p w:rsidR="00281E53" w:rsidRPr="00597E67" w:rsidRDefault="0038331D" w:rsidP="00597E67">
      <w:pPr>
        <w:pStyle w:val="ListParagraph"/>
        <w:ind w:left="2160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597E67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For example: Teacher sees student is about to veer from appropriate behavior and interacts by offering appropriate choices without mentioning any potential misbehavior: “John would you like to do A or B now that you finished your seatwork?”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Teacher exhibits positive body language through eye contact, tone of voice, facial expressions, and appropriate proximity, as needed.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Positive behaviors are reinforced with detailed recognition statements throughout instruction.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If student needs resetting, it is done with attunement to minimizing the audience and embarrassment for the student.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Recognize students when they successfully follow classroom routines and procedures.</w:t>
      </w:r>
    </w:p>
    <w:p w:rsidR="00281E53" w:rsidRPr="00392F13" w:rsidRDefault="0038331D" w:rsidP="00597E67">
      <w:pPr>
        <w:numPr>
          <w:ilvl w:val="0"/>
          <w:numId w:val="22"/>
        </w:num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Recognize students’ positive behaviors and attributes (</w:t>
      </w:r>
      <w:r w:rsidR="00597E67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e.g., 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“You showed persistence in solving that math problem,” </w:t>
      </w:r>
      <w:r w:rsidR="00597E67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or 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“You are doing a great job managing your emotions</w:t>
      </w:r>
      <w:r w:rsidR="00597E67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.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”)</w:t>
      </w:r>
    </w:p>
    <w:p w:rsidR="007333A9" w:rsidRPr="006F00A0" w:rsidRDefault="007333A9" w:rsidP="00212BDC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</w:pPr>
      <w:r w:rsidRPr="006F00A0"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  <w:t>Additional strategies:</w:t>
      </w:r>
    </w:p>
    <w:p w:rsidR="0093600F" w:rsidRPr="00392F13" w:rsidRDefault="00212BDC" w:rsidP="00212BDC">
      <w:pPr>
        <w:spacing w:after="0"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3A9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</w:t>
      </w:r>
      <w:r w:rsidR="007333A9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</w:t>
      </w:r>
      <w:r w:rsidR="0093600F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br w:type="page"/>
      </w:r>
    </w:p>
    <w:p w:rsidR="006F00A0" w:rsidRDefault="006F00A0" w:rsidP="0046642F">
      <w:pPr>
        <w:pStyle w:val="NoSpacing"/>
        <w:jc w:val="center"/>
        <w:rPr>
          <w:b/>
          <w:bCs/>
          <w:color w:val="FFC000"/>
          <w:sz w:val="40"/>
        </w:rPr>
      </w:pPr>
      <w:r w:rsidRPr="00A73E02"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  <w:lastRenderedPageBreak/>
        <w:t>ATTUNED</w:t>
      </w:r>
    </w:p>
    <w:p w:rsidR="00D20FF9" w:rsidRPr="0046642F" w:rsidRDefault="00D20FF9" w:rsidP="0046642F">
      <w:pPr>
        <w:pStyle w:val="NoSpacing"/>
        <w:jc w:val="center"/>
        <w:rPr>
          <w:color w:val="404040" w:themeColor="text1" w:themeTint="BF"/>
          <w:sz w:val="40"/>
        </w:rPr>
      </w:pPr>
      <w:r w:rsidRPr="00597E67">
        <w:rPr>
          <w:b/>
          <w:bCs/>
          <w:color w:val="FFC000"/>
          <w:sz w:val="40"/>
        </w:rPr>
        <w:t>YELLOW</w:t>
      </w:r>
      <w:r w:rsidRPr="0046642F">
        <w:rPr>
          <w:b/>
          <w:bCs/>
          <w:color w:val="404040" w:themeColor="text1" w:themeTint="BF"/>
          <w:sz w:val="40"/>
        </w:rPr>
        <w:t xml:space="preserve"> &amp; </w:t>
      </w:r>
      <w:r w:rsidRPr="00597E67">
        <w:rPr>
          <w:b/>
          <w:bCs/>
          <w:color w:val="FF0000"/>
          <w:sz w:val="40"/>
        </w:rPr>
        <w:t xml:space="preserve">RED ZONE </w:t>
      </w:r>
      <w:r w:rsidRPr="0046642F">
        <w:rPr>
          <w:b/>
          <w:bCs/>
          <w:color w:val="404040" w:themeColor="text1" w:themeTint="BF"/>
          <w:sz w:val="40"/>
        </w:rPr>
        <w:t>STRATEGIES</w:t>
      </w:r>
    </w:p>
    <w:p w:rsidR="00D20FF9" w:rsidRPr="00392F13" w:rsidRDefault="00D20FF9" w:rsidP="00D20FF9">
      <w:pPr>
        <w:pStyle w:val="NoSpacing"/>
        <w:rPr>
          <w:color w:val="404040" w:themeColor="text1" w:themeTint="BF"/>
          <w:highlight w:val="yellow"/>
        </w:rPr>
      </w:pPr>
    </w:p>
    <w:p w:rsidR="00281E53" w:rsidRPr="006F00A0" w:rsidRDefault="00A06D93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G</w:t>
      </w:r>
      <w:r w:rsidR="00B54833" w:rsidRPr="006F00A0">
        <w:rPr>
          <w:color w:val="404040" w:themeColor="text1" w:themeTint="BF"/>
          <w:sz w:val="24"/>
          <w:szCs w:val="28"/>
        </w:rPr>
        <w:t>ently say to a student:</w:t>
      </w:r>
    </w:p>
    <w:p w:rsidR="00C31ED6" w:rsidRPr="006F00A0" w:rsidRDefault="00C31ED6" w:rsidP="006F00A0">
      <w:pPr>
        <w:pStyle w:val="NoSpacing"/>
        <w:spacing w:line="276" w:lineRule="auto"/>
        <w:ind w:left="288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“Tell me what you need right now.”</w:t>
      </w:r>
    </w:p>
    <w:p w:rsidR="00C31ED6" w:rsidRPr="006F00A0" w:rsidRDefault="00C31ED6" w:rsidP="006F00A0">
      <w:pPr>
        <w:pStyle w:val="NoSpacing"/>
        <w:spacing w:line="276" w:lineRule="auto"/>
        <w:ind w:left="288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“Tell me how I can help right now.”</w:t>
      </w:r>
    </w:p>
    <w:p w:rsidR="00A06D93" w:rsidRPr="006F00A0" w:rsidRDefault="00A06D93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V</w:t>
      </w:r>
      <w:r w:rsidR="00531C3D" w:rsidRPr="006F00A0">
        <w:rPr>
          <w:color w:val="404040" w:themeColor="text1" w:themeTint="BF"/>
          <w:sz w:val="24"/>
          <w:szCs w:val="28"/>
        </w:rPr>
        <w:t xml:space="preserve">alidate </w:t>
      </w:r>
      <w:r w:rsidR="0038331D" w:rsidRPr="006F00A0">
        <w:rPr>
          <w:color w:val="404040" w:themeColor="text1" w:themeTint="BF"/>
          <w:sz w:val="24"/>
          <w:szCs w:val="28"/>
        </w:rPr>
        <w:t>the feelings and perspective of student</w:t>
      </w:r>
      <w:r w:rsidR="00B54833" w:rsidRPr="006F00A0">
        <w:rPr>
          <w:color w:val="404040" w:themeColor="text1" w:themeTint="BF"/>
          <w:sz w:val="24"/>
          <w:szCs w:val="28"/>
        </w:rPr>
        <w:t>s</w:t>
      </w:r>
      <w:r w:rsidR="0038331D" w:rsidRPr="006F00A0">
        <w:rPr>
          <w:color w:val="404040" w:themeColor="text1" w:themeTint="BF"/>
          <w:sz w:val="24"/>
          <w:szCs w:val="28"/>
        </w:rPr>
        <w:t>.</w:t>
      </w:r>
    </w:p>
    <w:p w:rsidR="00281E53" w:rsidRPr="006F00A0" w:rsidRDefault="0038331D" w:rsidP="006F00A0">
      <w:pPr>
        <w:pStyle w:val="NoSpacing"/>
        <w:spacing w:line="276" w:lineRule="auto"/>
        <w:ind w:left="288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Do not say: “Calm down,”</w:t>
      </w:r>
      <w:r w:rsidR="00C31ED6" w:rsidRPr="006F00A0">
        <w:rPr>
          <w:color w:val="404040" w:themeColor="text1" w:themeTint="BF"/>
          <w:sz w:val="24"/>
          <w:szCs w:val="28"/>
        </w:rPr>
        <w:t xml:space="preserve"> </w:t>
      </w:r>
      <w:r w:rsidRPr="006F00A0">
        <w:rPr>
          <w:color w:val="404040" w:themeColor="text1" w:themeTint="BF"/>
          <w:sz w:val="24"/>
          <w:szCs w:val="28"/>
        </w:rPr>
        <w:t>or “I understand,”</w:t>
      </w:r>
      <w:r w:rsidR="00C31ED6" w:rsidRPr="006F00A0">
        <w:rPr>
          <w:color w:val="404040" w:themeColor="text1" w:themeTint="BF"/>
          <w:sz w:val="24"/>
          <w:szCs w:val="28"/>
        </w:rPr>
        <w:t xml:space="preserve"> </w:t>
      </w:r>
      <w:r w:rsidRPr="006F00A0">
        <w:rPr>
          <w:color w:val="404040" w:themeColor="text1" w:themeTint="BF"/>
          <w:sz w:val="24"/>
          <w:szCs w:val="28"/>
        </w:rPr>
        <w:t>or correct their reality.</w:t>
      </w:r>
    </w:p>
    <w:p w:rsidR="00C31ED6" w:rsidRPr="006F00A0" w:rsidRDefault="00A06D93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M</w:t>
      </w:r>
      <w:r w:rsidR="00531C3D" w:rsidRPr="006F00A0">
        <w:rPr>
          <w:color w:val="404040" w:themeColor="text1" w:themeTint="BF"/>
          <w:sz w:val="24"/>
          <w:szCs w:val="28"/>
        </w:rPr>
        <w:t>inimize</w:t>
      </w:r>
      <w:r w:rsidRPr="006F00A0">
        <w:rPr>
          <w:color w:val="404040" w:themeColor="text1" w:themeTint="BF"/>
          <w:sz w:val="24"/>
          <w:szCs w:val="28"/>
        </w:rPr>
        <w:t xml:space="preserve"> the audience factor.</w:t>
      </w:r>
    </w:p>
    <w:p w:rsidR="00531C3D" w:rsidRPr="006F00A0" w:rsidRDefault="00C31ED6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Offer choices or options.</w:t>
      </w:r>
    </w:p>
    <w:p w:rsidR="00A06D93" w:rsidRPr="006F00A0" w:rsidRDefault="00A06D93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T</w:t>
      </w:r>
      <w:r w:rsidR="00531C3D" w:rsidRPr="006F00A0">
        <w:rPr>
          <w:color w:val="404040" w:themeColor="text1" w:themeTint="BF"/>
          <w:sz w:val="24"/>
          <w:szCs w:val="28"/>
        </w:rPr>
        <w:t xml:space="preserve">alk </w:t>
      </w:r>
      <w:r w:rsidR="0038331D" w:rsidRPr="006F00A0">
        <w:rPr>
          <w:color w:val="404040" w:themeColor="text1" w:themeTint="BF"/>
          <w:sz w:val="24"/>
          <w:szCs w:val="28"/>
        </w:rPr>
        <w:t xml:space="preserve">about </w:t>
      </w:r>
      <w:r w:rsidRPr="006F00A0">
        <w:rPr>
          <w:color w:val="404040" w:themeColor="text1" w:themeTint="BF"/>
          <w:sz w:val="24"/>
          <w:szCs w:val="28"/>
        </w:rPr>
        <w:t xml:space="preserve">their </w:t>
      </w:r>
      <w:r w:rsidR="0038331D" w:rsidRPr="006F00A0">
        <w:rPr>
          <w:color w:val="404040" w:themeColor="text1" w:themeTint="BF"/>
          <w:sz w:val="24"/>
          <w:szCs w:val="28"/>
        </w:rPr>
        <w:t>power not</w:t>
      </w:r>
      <w:r w:rsidRPr="006F00A0">
        <w:rPr>
          <w:color w:val="404040" w:themeColor="text1" w:themeTint="BF"/>
          <w:sz w:val="24"/>
          <w:szCs w:val="28"/>
        </w:rPr>
        <w:t xml:space="preserve"> yours</w:t>
      </w:r>
      <w:r w:rsidR="00B54833" w:rsidRPr="006F00A0">
        <w:rPr>
          <w:color w:val="404040" w:themeColor="text1" w:themeTint="BF"/>
          <w:sz w:val="24"/>
          <w:szCs w:val="28"/>
        </w:rPr>
        <w:t>.</w:t>
      </w:r>
    </w:p>
    <w:p w:rsidR="00281E53" w:rsidRPr="006F00A0" w:rsidRDefault="0038331D" w:rsidP="006F00A0">
      <w:pPr>
        <w:pStyle w:val="NoSpacing"/>
        <w:spacing w:line="276" w:lineRule="auto"/>
        <w:ind w:left="288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“You have the power to make better choices.”</w:t>
      </w:r>
    </w:p>
    <w:p w:rsidR="00A06D93" w:rsidRPr="006F00A0" w:rsidRDefault="0038331D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Encourage</w:t>
      </w:r>
      <w:r w:rsidR="00A06D93" w:rsidRPr="006F00A0">
        <w:rPr>
          <w:color w:val="404040" w:themeColor="text1" w:themeTint="BF"/>
          <w:sz w:val="24"/>
          <w:szCs w:val="28"/>
        </w:rPr>
        <w:t xml:space="preserve"> students</w:t>
      </w:r>
      <w:r w:rsidRPr="006F00A0">
        <w:rPr>
          <w:color w:val="404040" w:themeColor="text1" w:themeTint="BF"/>
          <w:sz w:val="24"/>
          <w:szCs w:val="28"/>
        </w:rPr>
        <w:t xml:space="preserve"> to use regulation strategies from</w:t>
      </w:r>
      <w:r w:rsidR="00C31ED6" w:rsidRPr="006F00A0">
        <w:rPr>
          <w:color w:val="404040" w:themeColor="text1" w:themeTint="BF"/>
          <w:sz w:val="24"/>
          <w:szCs w:val="28"/>
        </w:rPr>
        <w:t xml:space="preserve"> </w:t>
      </w:r>
      <w:r w:rsidR="00A06D93" w:rsidRPr="006F00A0">
        <w:rPr>
          <w:color w:val="404040" w:themeColor="text1" w:themeTint="BF"/>
          <w:sz w:val="24"/>
          <w:szCs w:val="28"/>
        </w:rPr>
        <w:t>individualized Regulation Strategy Plan (RSP)</w:t>
      </w:r>
      <w:r w:rsidRPr="006F00A0">
        <w:rPr>
          <w:color w:val="404040" w:themeColor="text1" w:themeTint="BF"/>
          <w:sz w:val="24"/>
          <w:szCs w:val="28"/>
        </w:rPr>
        <w:t>.</w:t>
      </w:r>
    </w:p>
    <w:p w:rsidR="00281E53" w:rsidRPr="006F00A0" w:rsidRDefault="00A06D93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Give student</w:t>
      </w:r>
      <w:r w:rsidR="00B54833" w:rsidRPr="006F00A0">
        <w:rPr>
          <w:color w:val="404040" w:themeColor="text1" w:themeTint="BF"/>
          <w:sz w:val="24"/>
          <w:szCs w:val="28"/>
        </w:rPr>
        <w:t>s</w:t>
      </w:r>
      <w:r w:rsidRPr="006F00A0">
        <w:rPr>
          <w:color w:val="404040" w:themeColor="text1" w:themeTint="BF"/>
          <w:sz w:val="24"/>
          <w:szCs w:val="28"/>
        </w:rPr>
        <w:t xml:space="preserve"> a way to comply with dignity.</w:t>
      </w:r>
      <w:r w:rsidR="00C31ED6" w:rsidRPr="006F00A0">
        <w:rPr>
          <w:color w:val="404040" w:themeColor="text1" w:themeTint="BF"/>
          <w:sz w:val="24"/>
          <w:szCs w:val="28"/>
        </w:rPr>
        <w:t xml:space="preserve"> </w:t>
      </w:r>
      <w:r w:rsidR="0038331D" w:rsidRPr="006F00A0">
        <w:rPr>
          <w:color w:val="404040" w:themeColor="text1" w:themeTint="BF"/>
          <w:sz w:val="24"/>
          <w:szCs w:val="28"/>
        </w:rPr>
        <w:t>Let them have the last word.</w:t>
      </w:r>
      <w:r w:rsidR="00C31ED6" w:rsidRPr="006F00A0">
        <w:rPr>
          <w:color w:val="404040" w:themeColor="text1" w:themeTint="BF"/>
          <w:sz w:val="24"/>
          <w:szCs w:val="28"/>
        </w:rPr>
        <w:t xml:space="preserve"> </w:t>
      </w:r>
      <w:r w:rsidR="0038331D" w:rsidRPr="006F00A0">
        <w:rPr>
          <w:color w:val="404040" w:themeColor="text1" w:themeTint="BF"/>
          <w:sz w:val="24"/>
          <w:szCs w:val="28"/>
        </w:rPr>
        <w:t>Do not hover over them.</w:t>
      </w:r>
    </w:p>
    <w:p w:rsidR="00281E53" w:rsidRPr="006F00A0" w:rsidRDefault="00A06D93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 xml:space="preserve">A. </w:t>
      </w:r>
      <w:r w:rsidR="0038331D" w:rsidRPr="006F00A0">
        <w:rPr>
          <w:color w:val="404040" w:themeColor="text1" w:themeTint="BF"/>
          <w:sz w:val="24"/>
          <w:szCs w:val="28"/>
        </w:rPr>
        <w:t>U</w:t>
      </w:r>
      <w:r w:rsidRPr="006F00A0">
        <w:rPr>
          <w:color w:val="404040" w:themeColor="text1" w:themeTint="BF"/>
          <w:sz w:val="24"/>
          <w:szCs w:val="28"/>
        </w:rPr>
        <w:t xml:space="preserve">se an </w:t>
      </w:r>
      <w:r w:rsidR="0038331D" w:rsidRPr="006F00A0">
        <w:rPr>
          <w:color w:val="404040" w:themeColor="text1" w:themeTint="BF"/>
          <w:sz w:val="24"/>
          <w:szCs w:val="28"/>
        </w:rPr>
        <w:t xml:space="preserve">“I” </w:t>
      </w:r>
      <w:r w:rsidRPr="006F00A0">
        <w:rPr>
          <w:color w:val="404040" w:themeColor="text1" w:themeTint="BF"/>
          <w:sz w:val="24"/>
          <w:szCs w:val="28"/>
        </w:rPr>
        <w:t>statement</w:t>
      </w:r>
      <w:r w:rsidR="0038331D" w:rsidRPr="006F00A0">
        <w:rPr>
          <w:color w:val="404040" w:themeColor="text1" w:themeTint="BF"/>
          <w:sz w:val="24"/>
          <w:szCs w:val="28"/>
        </w:rPr>
        <w:t>:</w:t>
      </w:r>
    </w:p>
    <w:p w:rsidR="00281E53" w:rsidRPr="006F00A0" w:rsidRDefault="00A06D93" w:rsidP="006F00A0">
      <w:pPr>
        <w:pStyle w:val="NoSpacing"/>
        <w:spacing w:line="276" w:lineRule="auto"/>
        <w:ind w:left="720" w:firstLine="72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I</w:t>
      </w:r>
      <w:r w:rsidR="0038331D" w:rsidRPr="006F00A0">
        <w:rPr>
          <w:color w:val="404040" w:themeColor="text1" w:themeTint="BF"/>
          <w:sz w:val="24"/>
          <w:szCs w:val="28"/>
        </w:rPr>
        <w:t xml:space="preserve"> ___________</w:t>
      </w:r>
      <w:r w:rsidR="00B54833" w:rsidRPr="006F00A0">
        <w:rPr>
          <w:color w:val="404040" w:themeColor="text1" w:themeTint="BF"/>
          <w:sz w:val="24"/>
          <w:szCs w:val="28"/>
        </w:rPr>
        <w:t>________</w:t>
      </w:r>
      <w:r w:rsidR="0038331D" w:rsidRPr="006F00A0">
        <w:rPr>
          <w:color w:val="404040" w:themeColor="text1" w:themeTint="BF"/>
          <w:sz w:val="24"/>
          <w:szCs w:val="28"/>
        </w:rPr>
        <w:t xml:space="preserve"> </w:t>
      </w:r>
      <w:r w:rsidR="00B54833" w:rsidRPr="006F00A0">
        <w:rPr>
          <w:color w:val="404040" w:themeColor="text1" w:themeTint="BF"/>
          <w:sz w:val="24"/>
          <w:szCs w:val="28"/>
        </w:rPr>
        <w:t>ABOUT A</w:t>
      </w:r>
      <w:r w:rsidR="0038331D" w:rsidRPr="006F00A0">
        <w:rPr>
          <w:color w:val="404040" w:themeColor="text1" w:themeTint="BF"/>
          <w:sz w:val="24"/>
          <w:szCs w:val="28"/>
        </w:rPr>
        <w:t xml:space="preserve"> </w:t>
      </w:r>
      <w:r w:rsidR="00B54833" w:rsidRPr="006F00A0">
        <w:rPr>
          <w:color w:val="404040" w:themeColor="text1" w:themeTint="BF"/>
          <w:sz w:val="24"/>
          <w:szCs w:val="28"/>
        </w:rPr>
        <w:t>________</w:t>
      </w:r>
      <w:r w:rsidR="0038331D" w:rsidRPr="006F00A0">
        <w:rPr>
          <w:color w:val="404040" w:themeColor="text1" w:themeTint="BF"/>
          <w:sz w:val="24"/>
          <w:szCs w:val="28"/>
        </w:rPr>
        <w:t>_______________</w:t>
      </w:r>
    </w:p>
    <w:p w:rsidR="00A06D93" w:rsidRPr="006F00A0" w:rsidRDefault="00C31ED6" w:rsidP="006F00A0">
      <w:pPr>
        <w:pStyle w:val="NoSpacing"/>
        <w:spacing w:line="276" w:lineRule="auto"/>
        <w:ind w:firstLine="720"/>
        <w:rPr>
          <w:color w:val="404040" w:themeColor="text1" w:themeTint="BF"/>
          <w:sz w:val="20"/>
          <w:szCs w:val="28"/>
        </w:rPr>
      </w:pPr>
      <w:r w:rsidRPr="006F00A0">
        <w:rPr>
          <w:color w:val="404040" w:themeColor="text1" w:themeTint="BF"/>
          <w:sz w:val="24"/>
          <w:szCs w:val="28"/>
        </w:rPr>
        <w:t xml:space="preserve"> </w:t>
      </w:r>
      <w:r w:rsidR="00A06D93" w:rsidRPr="006F00A0">
        <w:rPr>
          <w:color w:val="404040" w:themeColor="text1" w:themeTint="BF"/>
          <w:sz w:val="24"/>
          <w:szCs w:val="28"/>
        </w:rPr>
        <w:tab/>
        <w:t xml:space="preserve">         </w:t>
      </w:r>
      <w:r w:rsidRPr="006F00A0">
        <w:rPr>
          <w:color w:val="404040" w:themeColor="text1" w:themeTint="BF"/>
          <w:sz w:val="20"/>
          <w:szCs w:val="28"/>
        </w:rPr>
        <w:t>FEELING/NEEDS</w:t>
      </w:r>
      <w:r w:rsidR="00A06D93" w:rsidRPr="006F00A0">
        <w:rPr>
          <w:color w:val="404040" w:themeColor="text1" w:themeTint="BF"/>
          <w:sz w:val="24"/>
          <w:szCs w:val="28"/>
        </w:rPr>
        <w:tab/>
      </w:r>
      <w:r w:rsidR="00B54833" w:rsidRPr="006F00A0">
        <w:rPr>
          <w:color w:val="404040" w:themeColor="text1" w:themeTint="BF"/>
          <w:sz w:val="24"/>
          <w:szCs w:val="28"/>
        </w:rPr>
        <w:tab/>
      </w:r>
      <w:r w:rsidR="006F00A0">
        <w:rPr>
          <w:color w:val="404040" w:themeColor="text1" w:themeTint="BF"/>
          <w:sz w:val="24"/>
          <w:szCs w:val="28"/>
        </w:rPr>
        <w:tab/>
      </w:r>
      <w:r w:rsidRPr="006F00A0">
        <w:rPr>
          <w:color w:val="404040" w:themeColor="text1" w:themeTint="BF"/>
          <w:sz w:val="20"/>
          <w:szCs w:val="28"/>
        </w:rPr>
        <w:t>FACTUAL DESCRIPTION</w:t>
      </w:r>
    </w:p>
    <w:p w:rsidR="00A06D93" w:rsidRPr="006F00A0" w:rsidRDefault="00A06D93" w:rsidP="006F00A0">
      <w:pPr>
        <w:pStyle w:val="NoSpacing"/>
        <w:spacing w:line="276" w:lineRule="auto"/>
        <w:ind w:left="4320" w:firstLine="720"/>
        <w:rPr>
          <w:color w:val="404040" w:themeColor="text1" w:themeTint="BF"/>
          <w:sz w:val="20"/>
          <w:szCs w:val="28"/>
        </w:rPr>
      </w:pPr>
      <w:r w:rsidRPr="006F00A0">
        <w:rPr>
          <w:color w:val="404040" w:themeColor="text1" w:themeTint="BF"/>
          <w:sz w:val="20"/>
          <w:szCs w:val="28"/>
        </w:rPr>
        <w:t xml:space="preserve">OF THE </w:t>
      </w:r>
      <w:r w:rsidR="00C31ED6" w:rsidRPr="006F00A0">
        <w:rPr>
          <w:color w:val="404040" w:themeColor="text1" w:themeTint="BF"/>
          <w:sz w:val="20"/>
          <w:szCs w:val="28"/>
        </w:rPr>
        <w:t>SITUATION</w:t>
      </w:r>
    </w:p>
    <w:p w:rsidR="00C31ED6" w:rsidRPr="006F00A0" w:rsidRDefault="00C31ED6" w:rsidP="006F00A0">
      <w:pPr>
        <w:pStyle w:val="NoSpacing"/>
        <w:spacing w:line="276" w:lineRule="auto"/>
        <w:ind w:left="4320" w:firstLine="720"/>
        <w:rPr>
          <w:color w:val="404040" w:themeColor="text1" w:themeTint="BF"/>
          <w:sz w:val="20"/>
          <w:szCs w:val="28"/>
        </w:rPr>
      </w:pPr>
      <w:r w:rsidRPr="006F00A0">
        <w:rPr>
          <w:color w:val="404040" w:themeColor="text1" w:themeTint="BF"/>
          <w:sz w:val="20"/>
          <w:szCs w:val="28"/>
        </w:rPr>
        <w:t>CAUSING YOUR FEELINGS</w:t>
      </w:r>
    </w:p>
    <w:p w:rsidR="00281E53" w:rsidRPr="006F00A0" w:rsidRDefault="00C31ED6" w:rsidP="006F00A0">
      <w:pPr>
        <w:pStyle w:val="NoSpacing"/>
        <w:spacing w:line="276" w:lineRule="auto"/>
        <w:ind w:firstLine="72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 xml:space="preserve">B. </w:t>
      </w:r>
      <w:r w:rsidR="00B54833" w:rsidRPr="006F00A0">
        <w:rPr>
          <w:color w:val="404040" w:themeColor="text1" w:themeTint="BF"/>
          <w:sz w:val="24"/>
          <w:szCs w:val="28"/>
        </w:rPr>
        <w:t>Give information:</w:t>
      </w:r>
    </w:p>
    <w:p w:rsidR="00B54833" w:rsidRPr="006F00A0" w:rsidRDefault="00C31ED6" w:rsidP="006F00A0">
      <w:pPr>
        <w:pStyle w:val="NoSpacing"/>
        <w:spacing w:line="276" w:lineRule="auto"/>
        <w:ind w:left="288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“This is the rule, expectation, etc.”</w:t>
      </w:r>
    </w:p>
    <w:p w:rsidR="00C31ED6" w:rsidRPr="006F00A0" w:rsidRDefault="00C31ED6" w:rsidP="006F00A0">
      <w:pPr>
        <w:pStyle w:val="NoSpacing"/>
        <w:spacing w:line="276" w:lineRule="auto"/>
        <w:ind w:left="2880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“In order to get credit, the homework needs to be done.”</w:t>
      </w:r>
    </w:p>
    <w:p w:rsidR="00C31ED6" w:rsidRPr="006F00A0" w:rsidRDefault="00C31ED6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Speak to students with respect at all times.</w:t>
      </w:r>
      <w:r w:rsidR="00B54833" w:rsidRPr="006F00A0">
        <w:rPr>
          <w:color w:val="404040" w:themeColor="text1" w:themeTint="BF"/>
          <w:sz w:val="24"/>
          <w:szCs w:val="28"/>
        </w:rPr>
        <w:t xml:space="preserve"> </w:t>
      </w:r>
      <w:r w:rsidRPr="006F00A0">
        <w:rPr>
          <w:color w:val="404040" w:themeColor="text1" w:themeTint="BF"/>
          <w:sz w:val="24"/>
          <w:szCs w:val="28"/>
        </w:rPr>
        <w:t>Use body language and words that you would find respectful if your supervisor were speaking to you this way.</w:t>
      </w:r>
    </w:p>
    <w:p w:rsidR="00531C3D" w:rsidRPr="006F00A0" w:rsidRDefault="00531C3D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R</w:t>
      </w:r>
      <w:r w:rsidR="00C31ED6" w:rsidRPr="006F00A0">
        <w:rPr>
          <w:color w:val="404040" w:themeColor="text1" w:themeTint="BF"/>
          <w:sz w:val="24"/>
          <w:szCs w:val="28"/>
        </w:rPr>
        <w:t xml:space="preserve">ecognize and share </w:t>
      </w:r>
      <w:r w:rsidRPr="006F00A0">
        <w:rPr>
          <w:color w:val="404040" w:themeColor="text1" w:themeTint="BF"/>
          <w:sz w:val="24"/>
          <w:szCs w:val="28"/>
        </w:rPr>
        <w:t>any efforts the student is making to calm or cooperate as well as positive behaviors displayed by the other students</w:t>
      </w:r>
      <w:r w:rsidR="00C31ED6" w:rsidRPr="006F00A0">
        <w:rPr>
          <w:color w:val="404040" w:themeColor="text1" w:themeTint="BF"/>
          <w:sz w:val="24"/>
          <w:szCs w:val="28"/>
        </w:rPr>
        <w:t>.</w:t>
      </w:r>
    </w:p>
    <w:p w:rsidR="00D20FF9" w:rsidRPr="006F00A0" w:rsidRDefault="00D20FF9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Set clear limits without drama, long speeches, and without hovering (like a football referee).</w:t>
      </w:r>
    </w:p>
    <w:p w:rsidR="00D20FF9" w:rsidRPr="006F00A0" w:rsidRDefault="00D20FF9" w:rsidP="006F00A0">
      <w:pPr>
        <w:pStyle w:val="NoSpacing"/>
        <w:numPr>
          <w:ilvl w:val="0"/>
          <w:numId w:val="16"/>
        </w:numPr>
        <w:spacing w:line="276" w:lineRule="auto"/>
        <w:rPr>
          <w:color w:val="404040" w:themeColor="text1" w:themeTint="BF"/>
          <w:sz w:val="24"/>
          <w:szCs w:val="28"/>
        </w:rPr>
      </w:pPr>
      <w:r w:rsidRPr="006F00A0">
        <w:rPr>
          <w:color w:val="404040" w:themeColor="text1" w:themeTint="BF"/>
          <w:sz w:val="24"/>
          <w:szCs w:val="28"/>
        </w:rPr>
        <w:t>Allow time and space for calming activities.</w:t>
      </w:r>
    </w:p>
    <w:p w:rsidR="00D20FF9" w:rsidRPr="00392F13" w:rsidRDefault="00D20FF9" w:rsidP="00D20FF9">
      <w:pPr>
        <w:pStyle w:val="NoSpacing"/>
        <w:rPr>
          <w:color w:val="404040" w:themeColor="text1" w:themeTint="BF"/>
        </w:rPr>
      </w:pPr>
    </w:p>
    <w:p w:rsidR="00212BDC" w:rsidRPr="006F00A0" w:rsidRDefault="00212BDC" w:rsidP="00212BDC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28"/>
          <w:szCs w:val="24"/>
        </w:rPr>
      </w:pPr>
      <w:r w:rsidRPr="006F00A0">
        <w:rPr>
          <w:rFonts w:asciiTheme="minorHAnsi" w:hAnsiTheme="minorHAnsi" w:cstheme="minorHAnsi"/>
          <w:b/>
          <w:color w:val="404040" w:themeColor="text1" w:themeTint="BF"/>
          <w:sz w:val="28"/>
          <w:szCs w:val="24"/>
        </w:rPr>
        <w:t>Additional strategies:</w:t>
      </w:r>
    </w:p>
    <w:p w:rsidR="00B30241" w:rsidRPr="00392F13" w:rsidRDefault="00212BDC" w:rsidP="00212BDC">
      <w:pPr>
        <w:spacing w:after="0"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241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br w:type="page"/>
      </w:r>
    </w:p>
    <w:p w:rsidR="00CF25D2" w:rsidRDefault="00CF25D2" w:rsidP="00CF25D2">
      <w:pPr>
        <w:pStyle w:val="NoSpacing"/>
        <w:jc w:val="center"/>
        <w:rPr>
          <w:b/>
          <w:bCs/>
          <w:color w:val="FFC000"/>
          <w:sz w:val="40"/>
        </w:rPr>
      </w:pPr>
      <w:r w:rsidRPr="00A73E02"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  <w:lastRenderedPageBreak/>
        <w:t>ATTUNED</w:t>
      </w:r>
    </w:p>
    <w:p w:rsidR="00CF25D2" w:rsidRDefault="00D20FF9" w:rsidP="000E29BD">
      <w:pPr>
        <w:jc w:val="center"/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</w:pPr>
      <w:r w:rsidRPr="00597E67">
        <w:rPr>
          <w:rFonts w:asciiTheme="minorHAnsi" w:hAnsiTheme="minorHAnsi" w:cstheme="minorHAnsi"/>
          <w:b/>
          <w:bCs/>
          <w:color w:val="FFC000"/>
          <w:sz w:val="40"/>
          <w:szCs w:val="24"/>
        </w:rPr>
        <w:t xml:space="preserve">YELLOW </w:t>
      </w:r>
      <w:r w:rsidRPr="0046642F"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  <w:t xml:space="preserve">&amp; </w:t>
      </w:r>
      <w:r w:rsidRPr="00597E67">
        <w:rPr>
          <w:rFonts w:asciiTheme="minorHAnsi" w:hAnsiTheme="minorHAnsi" w:cstheme="minorHAnsi"/>
          <w:b/>
          <w:bCs/>
          <w:color w:val="FF0000"/>
          <w:sz w:val="40"/>
          <w:szCs w:val="24"/>
        </w:rPr>
        <w:t>RED</w:t>
      </w:r>
      <w:r w:rsidR="00597E67" w:rsidRPr="00597E67">
        <w:rPr>
          <w:rFonts w:asciiTheme="minorHAnsi" w:hAnsiTheme="minorHAnsi" w:cstheme="minorHAnsi"/>
          <w:b/>
          <w:bCs/>
          <w:color w:val="FF0000"/>
          <w:sz w:val="40"/>
          <w:szCs w:val="24"/>
        </w:rPr>
        <w:t xml:space="preserve"> ZONE </w:t>
      </w:r>
      <w:r w:rsidR="00597E67"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  <w:t>STRATEGIES</w:t>
      </w:r>
      <w:r w:rsidRPr="0046642F">
        <w:rPr>
          <w:rFonts w:asciiTheme="minorHAnsi" w:hAnsiTheme="minorHAnsi" w:cstheme="minorHAnsi"/>
          <w:b/>
          <w:bCs/>
          <w:color w:val="404040" w:themeColor="text1" w:themeTint="BF"/>
          <w:sz w:val="40"/>
          <w:szCs w:val="24"/>
        </w:rPr>
        <w:br/>
      </w:r>
    </w:p>
    <w:p w:rsidR="00D20FF9" w:rsidRPr="0046642F" w:rsidRDefault="00D20FF9" w:rsidP="000E29BD">
      <w:pPr>
        <w:jc w:val="center"/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</w:pPr>
      <w:r w:rsidRPr="0046642F">
        <w:rPr>
          <w:rFonts w:asciiTheme="minorHAnsi" w:hAnsiTheme="minorHAnsi" w:cstheme="minorHAnsi"/>
          <w:b/>
          <w:color w:val="404040" w:themeColor="text1" w:themeTint="BF"/>
          <w:sz w:val="40"/>
          <w:szCs w:val="24"/>
        </w:rPr>
        <w:t>A WORD ABOUT CRISIS</w:t>
      </w:r>
    </w:p>
    <w:p w:rsidR="00281E53" w:rsidRPr="006F00A0" w:rsidRDefault="0038331D" w:rsidP="0046642F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6F00A0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A crisis exists when behavior presents a clear and present danger to self or others or continued teaching of other students is impossible to achieve.</w:t>
      </w:r>
    </w:p>
    <w:p w:rsidR="00281E53" w:rsidRPr="006F00A0" w:rsidRDefault="0038331D" w:rsidP="0046642F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6F00A0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Know your school’s emergency protocols and in particular the difference between escalated behavior and a crisis situation.</w:t>
      </w:r>
    </w:p>
    <w:p w:rsidR="00281E53" w:rsidRPr="006F00A0" w:rsidRDefault="0038331D" w:rsidP="0046642F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6F00A0">
        <w:rPr>
          <w:rFonts w:asciiTheme="minorHAnsi" w:hAnsiTheme="minorHAnsi" w:cstheme="minorHAnsi"/>
          <w:color w:val="404040" w:themeColor="text1" w:themeTint="BF"/>
          <w:sz w:val="32"/>
          <w:szCs w:val="24"/>
        </w:rPr>
        <w:t>Isolate the key student(s) presenting the crisis and remove any audience.</w:t>
      </w:r>
    </w:p>
    <w:p w:rsidR="00281E53" w:rsidRPr="006F00A0" w:rsidRDefault="0038331D" w:rsidP="0046642F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404040" w:themeColor="text1" w:themeTint="BF"/>
          <w:sz w:val="32"/>
          <w:szCs w:val="24"/>
        </w:rPr>
      </w:pPr>
      <w:r w:rsidRPr="006F00A0">
        <w:rPr>
          <w:rFonts w:asciiTheme="minorHAnsi" w:hAnsiTheme="minorHAnsi" w:cstheme="minorHAnsi"/>
          <w:color w:val="404040" w:themeColor="text1" w:themeTint="BF"/>
          <w:sz w:val="32"/>
          <w:szCs w:val="24"/>
        </w:rPr>
        <w:t xml:space="preserve">Maintain your safety first.  </w:t>
      </w:r>
    </w:p>
    <w:p w:rsidR="00212BDC" w:rsidRPr="00392F13" w:rsidRDefault="00212BDC" w:rsidP="00212BDC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:rsidR="00212BDC" w:rsidRPr="006F00A0" w:rsidRDefault="00212BDC" w:rsidP="00212BDC">
      <w:pPr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28"/>
          <w:szCs w:val="24"/>
        </w:rPr>
      </w:pPr>
      <w:r w:rsidRPr="006F00A0">
        <w:rPr>
          <w:rFonts w:asciiTheme="minorHAnsi" w:hAnsiTheme="minorHAnsi" w:cstheme="minorHAnsi"/>
          <w:b/>
          <w:color w:val="404040" w:themeColor="text1" w:themeTint="BF"/>
          <w:sz w:val="28"/>
          <w:szCs w:val="24"/>
        </w:rPr>
        <w:t>Additional strategies:</w:t>
      </w:r>
    </w:p>
    <w:p w:rsidR="00B30241" w:rsidRPr="00392F13" w:rsidRDefault="00212BDC" w:rsidP="00212BDC">
      <w:pPr>
        <w:spacing w:after="0"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241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br w:type="page"/>
      </w:r>
    </w:p>
    <w:p w:rsidR="00531C3D" w:rsidRPr="00CF25D2" w:rsidRDefault="00CF25D2" w:rsidP="00531C3D">
      <w:pPr>
        <w:tabs>
          <w:tab w:val="left" w:pos="3600"/>
        </w:tabs>
        <w:jc w:val="center"/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</w:pPr>
      <w:r w:rsidRPr="00CF25D2">
        <w:rPr>
          <w:rFonts w:asciiTheme="minorHAnsi" w:hAnsiTheme="minorHAnsi" w:cstheme="minorHAnsi"/>
          <w:b/>
          <w:color w:val="404040" w:themeColor="text1" w:themeTint="BF"/>
          <w:sz w:val="32"/>
          <w:szCs w:val="24"/>
        </w:rPr>
        <w:lastRenderedPageBreak/>
        <w:t>RECOMMENDED READING</w:t>
      </w:r>
    </w:p>
    <w:p w:rsidR="00531C3D" w:rsidRPr="00392F13" w:rsidRDefault="00531C3D" w:rsidP="003133FF">
      <w:pPr>
        <w:tabs>
          <w:tab w:val="left" w:pos="3600"/>
        </w:tabs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“Transforming the Difficult Child Workbook: An Interactive Guide to The Nurtured Heart Approach,”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Howard Glasser, Joanne </w:t>
      </w:r>
      <w:proofErr w:type="spellStart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Bowdidge</w:t>
      </w:r>
      <w:proofErr w:type="spellEnd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and Lisa Bravo.</w:t>
      </w:r>
    </w:p>
    <w:p w:rsidR="00531C3D" w:rsidRPr="00392F13" w:rsidRDefault="00531C3D" w:rsidP="003133FF">
      <w:pPr>
        <w:tabs>
          <w:tab w:val="left" w:pos="3600"/>
        </w:tabs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“Treating Traumatic Stress in Children and Adolescents: How to Foster Resilience through Attachment, Self-Regulation, and Competency,”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Margaret E </w:t>
      </w:r>
      <w:proofErr w:type="spellStart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Blaustein</w:t>
      </w:r>
      <w:proofErr w:type="spellEnd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and </w:t>
      </w:r>
      <w:proofErr w:type="spellStart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Krintine</w:t>
      </w:r>
      <w:proofErr w:type="spellEnd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M. </w:t>
      </w:r>
      <w:proofErr w:type="spellStart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Kinniburgh</w:t>
      </w:r>
      <w:proofErr w:type="spellEnd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.</w:t>
      </w:r>
    </w:p>
    <w:p w:rsidR="00531C3D" w:rsidRPr="00392F13" w:rsidRDefault="00531C3D" w:rsidP="003133FF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</w:t>
      </w:r>
      <w:hyperlink r:id="rId17" w:history="1">
        <w:r w:rsidRPr="00392F13">
          <w:rPr>
            <w:rFonts w:asciiTheme="minorHAnsi" w:hAnsiTheme="minorHAnsi" w:cstheme="minorHAnsi"/>
            <w:b/>
            <w:color w:val="404040" w:themeColor="text1" w:themeTint="BF"/>
            <w:sz w:val="24"/>
            <w:szCs w:val="24"/>
          </w:rPr>
          <w:t>The Body Keeps the Score: Brain, Mind, and Body in the Healing of Trauma</w:t>
        </w:r>
      </w:hyperlink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Bessel Van Der Kolk M.D.</w:t>
      </w:r>
    </w:p>
    <w:p w:rsidR="00D81074" w:rsidRPr="00392F13" w:rsidRDefault="00D81074" w:rsidP="003133FF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“Emotional Intelligence</w:t>
      </w:r>
      <w:r w:rsidR="00D20FF9"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,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” by Daniel Coleman</w:t>
      </w:r>
      <w:r w:rsidR="00D20FF9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,</w:t>
      </w:r>
    </w:p>
    <w:p w:rsidR="00D81074" w:rsidRPr="00392F13" w:rsidRDefault="00D81074" w:rsidP="003133FF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“Mindset </w:t>
      </w:r>
      <w:proofErr w:type="gramStart"/>
      <w:r w:rsidR="00D20FF9"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The</w:t>
      </w:r>
      <w:proofErr w:type="gramEnd"/>
      <w:r w:rsidR="00D20FF9"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 New Psychology of Success,” </w:t>
      </w:r>
      <w:r w:rsidR="00D20FF9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by Carol S Dweck Ph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D</w:t>
      </w:r>
      <w:r w:rsidR="00D20FF9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.</w:t>
      </w:r>
    </w:p>
    <w:p w:rsidR="00531C3D" w:rsidRPr="00392F13" w:rsidRDefault="00531C3D" w:rsidP="003133FF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“First Break All the Rules: What the World’s Greatest Managers </w:t>
      </w:r>
      <w:proofErr w:type="gramStart"/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do</w:t>
      </w:r>
      <w:proofErr w:type="gramEnd"/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 Differently,”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Marcus </w:t>
      </w:r>
      <w:proofErr w:type="spellStart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Buckinham</w:t>
      </w:r>
      <w:proofErr w:type="spellEnd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and Curt Coffman.</w:t>
      </w:r>
    </w:p>
    <w:p w:rsidR="00531C3D" w:rsidRPr="00392F13" w:rsidRDefault="00531C3D" w:rsidP="003133FF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“Motivational Interviewing: Helping People Change,”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William R Miller and Stephen Rollnick.</w:t>
      </w:r>
    </w:p>
    <w:p w:rsidR="00531C3D" w:rsidRPr="00392F13" w:rsidRDefault="00531C3D" w:rsidP="003133FF">
      <w:pPr>
        <w:tabs>
          <w:tab w:val="left" w:pos="3600"/>
        </w:tabs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“Leading Change,”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John P Kotter</w:t>
      </w:r>
    </w:p>
    <w:p w:rsidR="00531C3D" w:rsidRPr="00392F13" w:rsidRDefault="00531C3D" w:rsidP="003133FF">
      <w:pPr>
        <w:tabs>
          <w:tab w:val="left" w:pos="3600"/>
        </w:tabs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“The Heart of Change,”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John P Kotter and Dan S Cohen.</w:t>
      </w:r>
    </w:p>
    <w:p w:rsidR="00531C3D" w:rsidRPr="00392F13" w:rsidRDefault="00531C3D" w:rsidP="003133FF">
      <w:pPr>
        <w:tabs>
          <w:tab w:val="left" w:pos="3600"/>
        </w:tabs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“Full Catastrophe Living: Using the Wisdom of Your Body and Mind to Face Stress, Pain, and Illness,” 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by Jon Kabat-Zinn.</w:t>
      </w:r>
    </w:p>
    <w:p w:rsidR="00531C3D" w:rsidRPr="00392F13" w:rsidRDefault="00531C3D" w:rsidP="003133FF">
      <w:pPr>
        <w:tabs>
          <w:tab w:val="left" w:pos="3600"/>
        </w:tabs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“The Trauma Informed School: A Step-by-Step Implementation Guide for Administrators and School Personnel,”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Jim </w:t>
      </w:r>
      <w:proofErr w:type="spellStart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Sporleder</w:t>
      </w:r>
      <w:proofErr w:type="spellEnd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and Heather T Forbes LCSW.</w:t>
      </w:r>
    </w:p>
    <w:p w:rsidR="00531C3D" w:rsidRPr="00392F13" w:rsidRDefault="00531C3D" w:rsidP="003133FF">
      <w:pPr>
        <w:tabs>
          <w:tab w:val="left" w:pos="3600"/>
        </w:tabs>
        <w:spacing w:line="360" w:lineRule="au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“The Zones of Regulation© A curriculum Designed to Foster Self-Regulation and Emotional Control,”</w:t>
      </w:r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by Leah M </w:t>
      </w:r>
      <w:proofErr w:type="spellStart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Kuypers</w:t>
      </w:r>
      <w:proofErr w:type="spellEnd"/>
      <w:r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, MA Ed. OTR/l.</w:t>
      </w:r>
    </w:p>
    <w:p w:rsidR="00531C3D" w:rsidRPr="00392F13" w:rsidRDefault="00531C3D" w:rsidP="00531C3D">
      <w:pPr>
        <w:tabs>
          <w:tab w:val="left" w:pos="3600"/>
        </w:tabs>
        <w:jc w:val="center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p w:rsidR="00531C3D" w:rsidRPr="00392F13" w:rsidRDefault="00CF25D2" w:rsidP="00531C3D">
      <w:pPr>
        <w:tabs>
          <w:tab w:val="left" w:pos="3600"/>
        </w:tabs>
        <w:jc w:val="center"/>
        <w:rPr>
          <w:rFonts w:asciiTheme="minorHAnsi" w:hAnsiTheme="minorHAnsi" w:cstheme="minorHAnsi"/>
          <w:b/>
          <w:color w:val="404040" w:themeColor="text1" w:themeTint="BF"/>
          <w:sz w:val="28"/>
          <w:szCs w:val="24"/>
        </w:rPr>
      </w:pPr>
      <w:r w:rsidRPr="00392F13">
        <w:rPr>
          <w:rFonts w:asciiTheme="minorHAnsi" w:hAnsiTheme="minorHAnsi" w:cstheme="minorHAnsi"/>
          <w:b/>
          <w:color w:val="404040" w:themeColor="text1" w:themeTint="BF"/>
          <w:sz w:val="28"/>
          <w:szCs w:val="24"/>
        </w:rPr>
        <w:t>RECOMMENDED WEBSITES</w:t>
      </w:r>
    </w:p>
    <w:p w:rsidR="00531C3D" w:rsidRPr="00392F13" w:rsidRDefault="00C7489C" w:rsidP="00531C3D">
      <w:pPr>
        <w:tabs>
          <w:tab w:val="left" w:pos="3600"/>
        </w:tabs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hyperlink w:history="1">
        <w:r w:rsidR="003133FF" w:rsidRPr="00392F13">
          <w:rPr>
            <w:rStyle w:val="Hyperlink"/>
            <w:rFonts w:asciiTheme="minorHAnsi" w:hAnsiTheme="minorHAnsi" w:cstheme="minorHAnsi"/>
            <w:b/>
            <w:color w:val="404040" w:themeColor="text1" w:themeTint="BF"/>
            <w:sz w:val="24"/>
            <w:szCs w:val="24"/>
          </w:rPr>
          <w:t>Building Bridges Initiative</w:t>
        </w:r>
      </w:hyperlink>
      <w:r w:rsidR="00531C3D"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:</w:t>
      </w:r>
      <w:r w:rsidR="00531C3D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</w:t>
      </w:r>
      <w:hyperlink r:id="rId18" w:history="1">
        <w:r w:rsidR="003133FF" w:rsidRPr="00392F13">
          <w:rPr>
            <w:rStyle w:val="Hyperlink"/>
            <w:rFonts w:asciiTheme="minorHAnsi" w:hAnsiTheme="minorHAnsi" w:cstheme="minorHAnsi"/>
            <w:color w:val="404040" w:themeColor="text1" w:themeTint="BF"/>
            <w:sz w:val="24"/>
            <w:szCs w:val="24"/>
          </w:rPr>
          <w:t>www.buildingbridges4youth.org</w:t>
        </w:r>
      </w:hyperlink>
      <w:r w:rsidR="00D20FF9" w:rsidRPr="00392F13">
        <w:rPr>
          <w:rStyle w:val="Hyperlink"/>
          <w:rFonts w:asciiTheme="minorHAnsi" w:hAnsiTheme="minorHAnsi" w:cstheme="minorHAnsi"/>
          <w:color w:val="404040" w:themeColor="text1" w:themeTint="BF"/>
          <w:sz w:val="24"/>
          <w:szCs w:val="24"/>
        </w:rPr>
        <w:t>.</w:t>
      </w:r>
    </w:p>
    <w:p w:rsidR="00E800A9" w:rsidRPr="00392F13" w:rsidRDefault="00C7489C" w:rsidP="00D20FF9">
      <w:pPr>
        <w:tabs>
          <w:tab w:val="left" w:pos="3600"/>
        </w:tabs>
        <w:rPr>
          <w:color w:val="404040" w:themeColor="text1" w:themeTint="BF"/>
        </w:rPr>
      </w:pPr>
      <w:hyperlink w:history="1">
        <w:r w:rsidR="00531C3D" w:rsidRPr="00392F13">
          <w:rPr>
            <w:rStyle w:val="Hyperlink"/>
            <w:rFonts w:asciiTheme="minorHAnsi" w:hAnsiTheme="minorHAnsi" w:cstheme="minorHAnsi"/>
            <w:b/>
            <w:color w:val="404040" w:themeColor="text1" w:themeTint="BF"/>
            <w:sz w:val="24"/>
            <w:szCs w:val="24"/>
          </w:rPr>
          <w:t>National Child Traumatic Stress Network</w:t>
        </w:r>
      </w:hyperlink>
      <w:r w:rsidR="00531C3D" w:rsidRPr="00392F1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:</w:t>
      </w:r>
      <w:r w:rsidR="00531C3D" w:rsidRPr="00392F1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</w:t>
      </w:r>
      <w:hyperlink r:id="rId19" w:history="1">
        <w:r w:rsidR="003133FF" w:rsidRPr="00392F13">
          <w:rPr>
            <w:rStyle w:val="Hyperlink"/>
            <w:rFonts w:asciiTheme="minorHAnsi" w:hAnsiTheme="minorHAnsi" w:cstheme="minorHAnsi"/>
            <w:color w:val="404040" w:themeColor="text1" w:themeTint="BF"/>
            <w:sz w:val="24"/>
            <w:szCs w:val="24"/>
          </w:rPr>
          <w:t>www.nctsn.org</w:t>
        </w:r>
      </w:hyperlink>
      <w:r w:rsidR="00D20FF9" w:rsidRPr="00392F13">
        <w:rPr>
          <w:rStyle w:val="Hyperlink"/>
          <w:rFonts w:asciiTheme="minorHAnsi" w:hAnsiTheme="minorHAnsi" w:cstheme="minorHAnsi"/>
          <w:color w:val="404040" w:themeColor="text1" w:themeTint="BF"/>
          <w:sz w:val="24"/>
          <w:szCs w:val="24"/>
        </w:rPr>
        <w:t>.</w:t>
      </w:r>
    </w:p>
    <w:sectPr w:rsidR="00E800A9" w:rsidRPr="00392F13" w:rsidSect="00F978C8"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360" w:footer="20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9C" w:rsidRDefault="00C7489C" w:rsidP="00D06F5F">
      <w:pPr>
        <w:spacing w:after="0" w:line="240" w:lineRule="auto"/>
      </w:pPr>
      <w:r>
        <w:separator/>
      </w:r>
    </w:p>
  </w:endnote>
  <w:endnote w:type="continuationSeparator" w:id="0">
    <w:p w:rsidR="00C7489C" w:rsidRDefault="00C7489C" w:rsidP="00D0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FE" w:rsidRPr="006062B3" w:rsidRDefault="00E8250A" w:rsidP="006062B3">
    <w:pPr>
      <w:pStyle w:val="Footer"/>
      <w:rPr>
        <w:rFonts w:asciiTheme="minorHAnsi" w:hAnsiTheme="minorHAnsi" w:cstheme="minorHAnsi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  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="00E270F8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1768196938"/>
        <w:docPartObj>
          <w:docPartGallery w:val="Page Numbers (Bottom of Page)"/>
          <w:docPartUnique/>
        </w:docPartObj>
      </w:sdtPr>
      <w:sdtEndPr>
        <w:rPr>
          <w:noProof/>
          <w:sz w:val="24"/>
        </w:rPr>
      </w:sdtEndPr>
      <w:sdtContent>
        <w:r w:rsidR="002D1BF6">
          <w:rPr>
            <w:rFonts w:asciiTheme="minorHAnsi" w:hAnsiTheme="minorHAnsi" w:cstheme="minorHAnsi"/>
            <w:sz w:val="16"/>
            <w:szCs w:val="16"/>
          </w:rPr>
          <w:tab/>
        </w:r>
        <w:r w:rsidR="002D1BF6">
          <w:rPr>
            <w:rFonts w:asciiTheme="minorHAnsi" w:hAnsiTheme="minorHAnsi" w:cstheme="minorHAnsi"/>
            <w:sz w:val="16"/>
            <w:szCs w:val="16"/>
          </w:rPr>
          <w:tab/>
        </w:r>
        <w:r w:rsidR="002D1BF6">
          <w:rPr>
            <w:rFonts w:asciiTheme="minorHAnsi" w:hAnsiTheme="minorHAnsi" w:cstheme="minorHAnsi"/>
            <w:sz w:val="16"/>
            <w:szCs w:val="16"/>
          </w:rPr>
          <w:tab/>
        </w:r>
        <w:r w:rsidRPr="00E8250A">
          <w:rPr>
            <w:rFonts w:asciiTheme="minorHAnsi" w:hAnsiTheme="minorHAnsi" w:cstheme="minorHAnsi"/>
            <w:szCs w:val="16"/>
          </w:rPr>
          <w:fldChar w:fldCharType="begin"/>
        </w:r>
        <w:r w:rsidRPr="00E8250A">
          <w:rPr>
            <w:rFonts w:asciiTheme="minorHAnsi" w:hAnsiTheme="minorHAnsi" w:cstheme="minorHAnsi"/>
            <w:szCs w:val="16"/>
          </w:rPr>
          <w:instrText xml:space="preserve"> PAGE   \* MERGEFORMAT </w:instrText>
        </w:r>
        <w:r w:rsidRPr="00E8250A">
          <w:rPr>
            <w:rFonts w:asciiTheme="minorHAnsi" w:hAnsiTheme="minorHAnsi" w:cstheme="minorHAnsi"/>
            <w:szCs w:val="16"/>
          </w:rPr>
          <w:fldChar w:fldCharType="separate"/>
        </w:r>
        <w:r w:rsidR="00D61908">
          <w:rPr>
            <w:rFonts w:asciiTheme="minorHAnsi" w:hAnsiTheme="minorHAnsi" w:cstheme="minorHAnsi"/>
            <w:noProof/>
            <w:szCs w:val="16"/>
          </w:rPr>
          <w:t>2</w:t>
        </w:r>
        <w:r w:rsidRPr="00E8250A">
          <w:rPr>
            <w:rFonts w:asciiTheme="minorHAnsi" w:hAnsiTheme="minorHAnsi" w:cstheme="minorHAnsi"/>
            <w:noProof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A8" w:rsidRPr="009202CD" w:rsidRDefault="00CB16A8" w:rsidP="000816E1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9C" w:rsidRDefault="00C7489C" w:rsidP="00D06F5F">
      <w:pPr>
        <w:spacing w:after="0" w:line="240" w:lineRule="auto"/>
      </w:pPr>
      <w:r>
        <w:separator/>
      </w:r>
    </w:p>
  </w:footnote>
  <w:footnote w:type="continuationSeparator" w:id="0">
    <w:p w:rsidR="00C7489C" w:rsidRDefault="00C7489C" w:rsidP="00D0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A8" w:rsidRDefault="00CB16A8" w:rsidP="00A872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771"/>
    <w:multiLevelType w:val="hybridMultilevel"/>
    <w:tmpl w:val="4F2EE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4FA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A868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B8F2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AFA67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C206B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F28C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2EF2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8E40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BA73B9E"/>
    <w:multiLevelType w:val="hybridMultilevel"/>
    <w:tmpl w:val="A65473C4"/>
    <w:lvl w:ilvl="0" w:tplc="E86E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4AF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412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CCEB6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7E34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03ABC4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39A07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81002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EACC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FFF6B54"/>
    <w:multiLevelType w:val="hybridMultilevel"/>
    <w:tmpl w:val="8F1226C4"/>
    <w:lvl w:ilvl="0" w:tplc="A5C89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6"/>
      </w:rPr>
    </w:lvl>
    <w:lvl w:ilvl="1" w:tplc="9B523C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F6C8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0842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F828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7EFA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00B5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A6C5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5632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5941354"/>
    <w:multiLevelType w:val="hybridMultilevel"/>
    <w:tmpl w:val="74DA4C0E"/>
    <w:lvl w:ilvl="0" w:tplc="BDB8A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C0"/>
    <w:multiLevelType w:val="hybridMultilevel"/>
    <w:tmpl w:val="D5ACC556"/>
    <w:lvl w:ilvl="0" w:tplc="FC307460">
      <w:start w:val="1"/>
      <w:numFmt w:val="decimal"/>
      <w:lvlText w:val="%1."/>
      <w:lvlJc w:val="left"/>
      <w:pPr>
        <w:ind w:left="108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25006"/>
    <w:multiLevelType w:val="hybridMultilevel"/>
    <w:tmpl w:val="739A4C84"/>
    <w:lvl w:ilvl="0" w:tplc="E3E6A5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24AF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412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CCEB6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7E34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03ABC4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39A07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81002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EACC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1003E55"/>
    <w:multiLevelType w:val="hybridMultilevel"/>
    <w:tmpl w:val="E904DB92"/>
    <w:lvl w:ilvl="0" w:tplc="FFB215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214D00A">
      <w:start w:val="2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51AA7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B4AA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2CE8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1A0A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486C2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94C5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0A70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FE519C0"/>
    <w:multiLevelType w:val="hybridMultilevel"/>
    <w:tmpl w:val="90CEDA96"/>
    <w:lvl w:ilvl="0" w:tplc="E86E5E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1930274"/>
    <w:multiLevelType w:val="hybridMultilevel"/>
    <w:tmpl w:val="A60E0FD2"/>
    <w:lvl w:ilvl="0" w:tplc="2868AB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DE0E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8E54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56A52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0BEEE0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2667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5262C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6B2EBB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EA95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46E8763F"/>
    <w:multiLevelType w:val="hybridMultilevel"/>
    <w:tmpl w:val="0622A804"/>
    <w:lvl w:ilvl="0" w:tplc="CC489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35698"/>
    <w:multiLevelType w:val="hybridMultilevel"/>
    <w:tmpl w:val="D766FCAE"/>
    <w:lvl w:ilvl="0" w:tplc="3370D01A">
      <w:start w:val="1"/>
      <w:numFmt w:val="decimal"/>
      <w:lvlText w:val="%1."/>
      <w:lvlJc w:val="left"/>
      <w:pPr>
        <w:ind w:left="144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B66DD1"/>
    <w:multiLevelType w:val="hybridMultilevel"/>
    <w:tmpl w:val="32D232FE"/>
    <w:lvl w:ilvl="0" w:tplc="C1509714">
      <w:start w:val="1"/>
      <w:numFmt w:val="decimal"/>
      <w:lvlText w:val="%1."/>
      <w:lvlJc w:val="left"/>
      <w:pPr>
        <w:ind w:left="144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D9415A"/>
    <w:multiLevelType w:val="hybridMultilevel"/>
    <w:tmpl w:val="DCE86CDE"/>
    <w:lvl w:ilvl="0" w:tplc="E86E5E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01A14"/>
    <w:multiLevelType w:val="hybridMultilevel"/>
    <w:tmpl w:val="AD54E264"/>
    <w:lvl w:ilvl="0" w:tplc="B53E83C8">
      <w:start w:val="1"/>
      <w:numFmt w:val="decimal"/>
      <w:lvlText w:val="%1."/>
      <w:lvlJc w:val="left"/>
      <w:pPr>
        <w:ind w:left="144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B294C"/>
    <w:multiLevelType w:val="hybridMultilevel"/>
    <w:tmpl w:val="2CBEEB38"/>
    <w:lvl w:ilvl="0" w:tplc="F57421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D1341D"/>
    <w:multiLevelType w:val="hybridMultilevel"/>
    <w:tmpl w:val="DFF8C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480A"/>
    <w:multiLevelType w:val="hybridMultilevel"/>
    <w:tmpl w:val="228CA18E"/>
    <w:lvl w:ilvl="0" w:tplc="75B05B80">
      <w:start w:val="1"/>
      <w:numFmt w:val="decimal"/>
      <w:lvlText w:val="%1."/>
      <w:lvlJc w:val="left"/>
      <w:pPr>
        <w:ind w:left="144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943D22"/>
    <w:multiLevelType w:val="hybridMultilevel"/>
    <w:tmpl w:val="2A1CFE86"/>
    <w:lvl w:ilvl="0" w:tplc="EE4099C8">
      <w:start w:val="1"/>
      <w:numFmt w:val="decimal"/>
      <w:lvlText w:val="%1."/>
      <w:lvlJc w:val="left"/>
      <w:pPr>
        <w:ind w:left="144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78743C"/>
    <w:multiLevelType w:val="hybridMultilevel"/>
    <w:tmpl w:val="FDAC6426"/>
    <w:lvl w:ilvl="0" w:tplc="5F72EB3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31AB"/>
    <w:multiLevelType w:val="hybridMultilevel"/>
    <w:tmpl w:val="48E29EB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34B6178"/>
    <w:multiLevelType w:val="hybridMultilevel"/>
    <w:tmpl w:val="0F14BECC"/>
    <w:lvl w:ilvl="0" w:tplc="088E6C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B523C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F6C8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0842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F828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7EFA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00B5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A6C5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5632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795C0A6D"/>
    <w:multiLevelType w:val="hybridMultilevel"/>
    <w:tmpl w:val="71C29FF8"/>
    <w:lvl w:ilvl="0" w:tplc="8C8A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A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44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4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C5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A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C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2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1"/>
  </w:num>
  <w:num w:numId="5">
    <w:abstractNumId w:val="5"/>
  </w:num>
  <w:num w:numId="6">
    <w:abstractNumId w:val="6"/>
  </w:num>
  <w:num w:numId="7">
    <w:abstractNumId w:val="20"/>
  </w:num>
  <w:num w:numId="8">
    <w:abstractNumId w:val="0"/>
  </w:num>
  <w:num w:numId="9">
    <w:abstractNumId w:val="11"/>
  </w:num>
  <w:num w:numId="10">
    <w:abstractNumId w:val="13"/>
  </w:num>
  <w:num w:numId="11">
    <w:abstractNumId w:val="16"/>
  </w:num>
  <w:num w:numId="12">
    <w:abstractNumId w:val="17"/>
  </w:num>
  <w:num w:numId="13">
    <w:abstractNumId w:val="10"/>
  </w:num>
  <w:num w:numId="14">
    <w:abstractNumId w:val="2"/>
  </w:num>
  <w:num w:numId="15">
    <w:abstractNumId w:val="9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7"/>
  </w:num>
  <w:num w:numId="21">
    <w:abstractNumId w:val="1"/>
  </w:num>
  <w:num w:numId="2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8"/>
    <w:rsid w:val="00016935"/>
    <w:rsid w:val="00025492"/>
    <w:rsid w:val="00040633"/>
    <w:rsid w:val="00056CA4"/>
    <w:rsid w:val="000816E1"/>
    <w:rsid w:val="00090623"/>
    <w:rsid w:val="000A5B5C"/>
    <w:rsid w:val="000A5E9F"/>
    <w:rsid w:val="000B46B9"/>
    <w:rsid w:val="000B5F47"/>
    <w:rsid w:val="000C60D9"/>
    <w:rsid w:val="000D6B76"/>
    <w:rsid w:val="000E1129"/>
    <w:rsid w:val="000E29BD"/>
    <w:rsid w:val="000F4914"/>
    <w:rsid w:val="0010084B"/>
    <w:rsid w:val="001147B1"/>
    <w:rsid w:val="001207CA"/>
    <w:rsid w:val="00127D11"/>
    <w:rsid w:val="001322C6"/>
    <w:rsid w:val="0013340E"/>
    <w:rsid w:val="00154746"/>
    <w:rsid w:val="001703C3"/>
    <w:rsid w:val="00183FE7"/>
    <w:rsid w:val="001972B7"/>
    <w:rsid w:val="001A3DDC"/>
    <w:rsid w:val="001A58D2"/>
    <w:rsid w:val="001A5E03"/>
    <w:rsid w:val="001B6BFB"/>
    <w:rsid w:val="001F0FAE"/>
    <w:rsid w:val="00212BDC"/>
    <w:rsid w:val="002466B1"/>
    <w:rsid w:val="00253CD1"/>
    <w:rsid w:val="00263917"/>
    <w:rsid w:val="002639A4"/>
    <w:rsid w:val="00267111"/>
    <w:rsid w:val="00274D6C"/>
    <w:rsid w:val="00281E53"/>
    <w:rsid w:val="00281F0F"/>
    <w:rsid w:val="002A3C65"/>
    <w:rsid w:val="002D1BF6"/>
    <w:rsid w:val="002E28C3"/>
    <w:rsid w:val="002E661D"/>
    <w:rsid w:val="00310537"/>
    <w:rsid w:val="003133FF"/>
    <w:rsid w:val="0035017B"/>
    <w:rsid w:val="00360951"/>
    <w:rsid w:val="00374F41"/>
    <w:rsid w:val="003817D3"/>
    <w:rsid w:val="0038331D"/>
    <w:rsid w:val="00384A21"/>
    <w:rsid w:val="00392A21"/>
    <w:rsid w:val="00392F13"/>
    <w:rsid w:val="003942D3"/>
    <w:rsid w:val="0039551A"/>
    <w:rsid w:val="003B1A21"/>
    <w:rsid w:val="003D7580"/>
    <w:rsid w:val="003E5327"/>
    <w:rsid w:val="003F7F52"/>
    <w:rsid w:val="004001ED"/>
    <w:rsid w:val="00425405"/>
    <w:rsid w:val="00434A77"/>
    <w:rsid w:val="004616C0"/>
    <w:rsid w:val="004648E5"/>
    <w:rsid w:val="0046642F"/>
    <w:rsid w:val="00496EF3"/>
    <w:rsid w:val="004A625B"/>
    <w:rsid w:val="004C2E2F"/>
    <w:rsid w:val="004D23A5"/>
    <w:rsid w:val="004E0B0B"/>
    <w:rsid w:val="00501674"/>
    <w:rsid w:val="00516A03"/>
    <w:rsid w:val="005223BD"/>
    <w:rsid w:val="00531C3D"/>
    <w:rsid w:val="00547A66"/>
    <w:rsid w:val="00597E67"/>
    <w:rsid w:val="005A0BFE"/>
    <w:rsid w:val="005A4681"/>
    <w:rsid w:val="005C10A4"/>
    <w:rsid w:val="005E4562"/>
    <w:rsid w:val="005E4B36"/>
    <w:rsid w:val="006062B3"/>
    <w:rsid w:val="00610784"/>
    <w:rsid w:val="006330C1"/>
    <w:rsid w:val="00657597"/>
    <w:rsid w:val="006902F2"/>
    <w:rsid w:val="006A0A2F"/>
    <w:rsid w:val="006B6775"/>
    <w:rsid w:val="006B6DC6"/>
    <w:rsid w:val="006D682D"/>
    <w:rsid w:val="006F00A0"/>
    <w:rsid w:val="00704099"/>
    <w:rsid w:val="00715490"/>
    <w:rsid w:val="007239E6"/>
    <w:rsid w:val="00724AC6"/>
    <w:rsid w:val="00726B15"/>
    <w:rsid w:val="00732333"/>
    <w:rsid w:val="007333A9"/>
    <w:rsid w:val="00747F29"/>
    <w:rsid w:val="007615FE"/>
    <w:rsid w:val="0077699C"/>
    <w:rsid w:val="0078710B"/>
    <w:rsid w:val="00787A01"/>
    <w:rsid w:val="00794303"/>
    <w:rsid w:val="007C45FA"/>
    <w:rsid w:val="007D3425"/>
    <w:rsid w:val="007D39CF"/>
    <w:rsid w:val="007F67EA"/>
    <w:rsid w:val="00806AE2"/>
    <w:rsid w:val="0081558B"/>
    <w:rsid w:val="00822B8E"/>
    <w:rsid w:val="00826F44"/>
    <w:rsid w:val="008372A6"/>
    <w:rsid w:val="00850BD2"/>
    <w:rsid w:val="00884AA1"/>
    <w:rsid w:val="00887130"/>
    <w:rsid w:val="008B0AD3"/>
    <w:rsid w:val="008B612F"/>
    <w:rsid w:val="008C5B0D"/>
    <w:rsid w:val="008C7C3A"/>
    <w:rsid w:val="008D7A4A"/>
    <w:rsid w:val="008F2F79"/>
    <w:rsid w:val="009202CD"/>
    <w:rsid w:val="009335F7"/>
    <w:rsid w:val="0093600F"/>
    <w:rsid w:val="00951E9A"/>
    <w:rsid w:val="00984B87"/>
    <w:rsid w:val="009852F5"/>
    <w:rsid w:val="009879D4"/>
    <w:rsid w:val="00996D4F"/>
    <w:rsid w:val="009C1165"/>
    <w:rsid w:val="009C3994"/>
    <w:rsid w:val="009D45AC"/>
    <w:rsid w:val="009E49BC"/>
    <w:rsid w:val="009E6663"/>
    <w:rsid w:val="009E7CC8"/>
    <w:rsid w:val="009F1C5A"/>
    <w:rsid w:val="00A006DD"/>
    <w:rsid w:val="00A01B9F"/>
    <w:rsid w:val="00A02134"/>
    <w:rsid w:val="00A06D93"/>
    <w:rsid w:val="00A13396"/>
    <w:rsid w:val="00A21A05"/>
    <w:rsid w:val="00A4056B"/>
    <w:rsid w:val="00A426D6"/>
    <w:rsid w:val="00A47C5D"/>
    <w:rsid w:val="00A52475"/>
    <w:rsid w:val="00A66223"/>
    <w:rsid w:val="00A73E02"/>
    <w:rsid w:val="00A847EC"/>
    <w:rsid w:val="00A87257"/>
    <w:rsid w:val="00A87EBB"/>
    <w:rsid w:val="00A922AA"/>
    <w:rsid w:val="00A926E8"/>
    <w:rsid w:val="00A94905"/>
    <w:rsid w:val="00AA418C"/>
    <w:rsid w:val="00AB6F3F"/>
    <w:rsid w:val="00AF0979"/>
    <w:rsid w:val="00B05214"/>
    <w:rsid w:val="00B0596B"/>
    <w:rsid w:val="00B124FE"/>
    <w:rsid w:val="00B30241"/>
    <w:rsid w:val="00B41F4F"/>
    <w:rsid w:val="00B54833"/>
    <w:rsid w:val="00B55758"/>
    <w:rsid w:val="00B97AEF"/>
    <w:rsid w:val="00BD6E53"/>
    <w:rsid w:val="00BF3CAA"/>
    <w:rsid w:val="00BF7B62"/>
    <w:rsid w:val="00C31ED6"/>
    <w:rsid w:val="00C43382"/>
    <w:rsid w:val="00C55CC1"/>
    <w:rsid w:val="00C56505"/>
    <w:rsid w:val="00C708AE"/>
    <w:rsid w:val="00C7489C"/>
    <w:rsid w:val="00C763A6"/>
    <w:rsid w:val="00C87BE2"/>
    <w:rsid w:val="00C953E2"/>
    <w:rsid w:val="00CA1215"/>
    <w:rsid w:val="00CB16A8"/>
    <w:rsid w:val="00CC2B72"/>
    <w:rsid w:val="00CC33FF"/>
    <w:rsid w:val="00CD39A2"/>
    <w:rsid w:val="00CD7997"/>
    <w:rsid w:val="00CE254F"/>
    <w:rsid w:val="00CE4BA7"/>
    <w:rsid w:val="00CF1400"/>
    <w:rsid w:val="00CF1CEC"/>
    <w:rsid w:val="00CF2398"/>
    <w:rsid w:val="00CF25D2"/>
    <w:rsid w:val="00CF3DE4"/>
    <w:rsid w:val="00CF4B97"/>
    <w:rsid w:val="00D04840"/>
    <w:rsid w:val="00D06F5F"/>
    <w:rsid w:val="00D20FF9"/>
    <w:rsid w:val="00D224E7"/>
    <w:rsid w:val="00D23654"/>
    <w:rsid w:val="00D26ED3"/>
    <w:rsid w:val="00D33058"/>
    <w:rsid w:val="00D3783A"/>
    <w:rsid w:val="00D401DF"/>
    <w:rsid w:val="00D41478"/>
    <w:rsid w:val="00D61908"/>
    <w:rsid w:val="00D668EF"/>
    <w:rsid w:val="00D81074"/>
    <w:rsid w:val="00DA4A4F"/>
    <w:rsid w:val="00DC3096"/>
    <w:rsid w:val="00DC3A9E"/>
    <w:rsid w:val="00DD38EB"/>
    <w:rsid w:val="00DD63CF"/>
    <w:rsid w:val="00DE7F1C"/>
    <w:rsid w:val="00DF0556"/>
    <w:rsid w:val="00DF4F19"/>
    <w:rsid w:val="00E21F56"/>
    <w:rsid w:val="00E270F8"/>
    <w:rsid w:val="00E32742"/>
    <w:rsid w:val="00E4168A"/>
    <w:rsid w:val="00E50C3F"/>
    <w:rsid w:val="00E56CB1"/>
    <w:rsid w:val="00E61344"/>
    <w:rsid w:val="00E800A9"/>
    <w:rsid w:val="00E8250A"/>
    <w:rsid w:val="00E9639D"/>
    <w:rsid w:val="00EA3FAA"/>
    <w:rsid w:val="00EB6374"/>
    <w:rsid w:val="00EC05CD"/>
    <w:rsid w:val="00ED3256"/>
    <w:rsid w:val="00EF0FCB"/>
    <w:rsid w:val="00EF4B07"/>
    <w:rsid w:val="00F07530"/>
    <w:rsid w:val="00F07F94"/>
    <w:rsid w:val="00F1522C"/>
    <w:rsid w:val="00F225EC"/>
    <w:rsid w:val="00F26003"/>
    <w:rsid w:val="00F650BA"/>
    <w:rsid w:val="00F978C8"/>
    <w:rsid w:val="00FA2478"/>
    <w:rsid w:val="00FA247D"/>
    <w:rsid w:val="00FA7DF7"/>
    <w:rsid w:val="00FB4971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56AD8-1399-4482-9CC8-1F5024C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5E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B55758"/>
    <w:pPr>
      <w:widowControl w:val="0"/>
      <w:spacing w:after="0" w:line="240" w:lineRule="auto"/>
      <w:ind w:left="2220"/>
      <w:outlineLvl w:val="0"/>
    </w:pPr>
    <w:rPr>
      <w:rFonts w:ascii="Times New Roman" w:eastAsia="Times New Roman" w:hAnsi="Times New Roman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3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1339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A13396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DE4"/>
    <w:pPr>
      <w:ind w:left="720"/>
      <w:contextualSpacing/>
    </w:pPr>
  </w:style>
  <w:style w:type="character" w:styleId="Hyperlink">
    <w:name w:val="Hyperlink"/>
    <w:uiPriority w:val="99"/>
    <w:unhideWhenUsed/>
    <w:rsid w:val="007D3425"/>
    <w:rPr>
      <w:color w:val="0000FF"/>
      <w:u w:val="single"/>
    </w:rPr>
  </w:style>
  <w:style w:type="paragraph" w:styleId="NoSpacing">
    <w:name w:val="No Spacing"/>
    <w:uiPriority w:val="1"/>
    <w:qFormat/>
    <w:rsid w:val="008B0AD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6F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6F5F"/>
    <w:rPr>
      <w:sz w:val="22"/>
      <w:szCs w:val="22"/>
    </w:rPr>
  </w:style>
  <w:style w:type="character" w:styleId="Strong">
    <w:name w:val="Strong"/>
    <w:uiPriority w:val="22"/>
    <w:qFormat/>
    <w:rsid w:val="00D04840"/>
    <w:rPr>
      <w:b/>
      <w:bCs/>
    </w:rPr>
  </w:style>
  <w:style w:type="paragraph" w:styleId="PlainText">
    <w:name w:val="Plain Text"/>
    <w:basedOn w:val="Normal"/>
    <w:link w:val="PlainTextChar"/>
    <w:rsid w:val="00E800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800A9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1"/>
    <w:rsid w:val="00B55758"/>
    <w:rPr>
      <w:rFonts w:ascii="Times New Roman" w:eastAsia="Times New Roman" w:hAnsi="Times New Roman"/>
      <w:b/>
      <w:bCs/>
      <w:sz w:val="35"/>
      <w:szCs w:val="35"/>
    </w:rPr>
  </w:style>
  <w:style w:type="character" w:styleId="UnresolvedMention">
    <w:name w:val="Unresolved Mention"/>
    <w:basedOn w:val="DefaultParagraphFont"/>
    <w:uiPriority w:val="99"/>
    <w:semiHidden/>
    <w:unhideWhenUsed/>
    <w:rsid w:val="0027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90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2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7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1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2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1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642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92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69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43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93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0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1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8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7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7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1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219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226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609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690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583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889">
          <w:marLeft w:val="6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1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999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6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4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4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9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04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42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7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58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7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27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81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8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736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7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4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8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9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8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80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2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4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8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3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99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48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197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22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3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73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49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0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5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600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932">
          <w:marLeft w:val="24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503">
          <w:marLeft w:val="243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68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407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7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5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09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1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5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2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97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10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4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46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46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1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02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7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4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6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9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3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2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30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2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3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1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yperlink" Target="http://www.buildingbridges4youth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amazon.com/Body-Keeps-Score-Healing-Trauma/dp/0143127748/ref=sr_1_2?ie=UTF8&amp;qid=1456957591&amp;sr=8-2&amp;keywords=Trauma+informed+car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://www.ncts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gedc1\data\TrainingInstitute\School%20Based%20Initiative\Hunterdon%20Central\Training%20Materials\day%201%20isc%20training\Day%201%20Handouts\THE%20ATTUNED%20CLASSROOM--PARTICIPANT%20WORKBOOK--CURRENT%20ON%20NEW%20CG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30B8-881C-C945-A93E-8F5DDD2C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cgedc1\data\TrainingInstitute\School Based Initiative\Hunterdon Central\Training Materials\day 1 isc training\Day 1 Handouts\THE ATTUNED CLASSROOM--PARTICIPANT WORKBOOK--CURRENT ON NEW CGE TEMPLATE.dotm</Template>
  <TotalTime>0</TotalTime>
  <Pages>21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cge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Smith</dc:creator>
  <cp:keywords/>
  <cp:lastModifiedBy>Frank Picone</cp:lastModifiedBy>
  <cp:revision>2</cp:revision>
  <cp:lastPrinted>2019-02-08T20:08:00Z</cp:lastPrinted>
  <dcterms:created xsi:type="dcterms:W3CDTF">2019-10-08T18:16:00Z</dcterms:created>
  <dcterms:modified xsi:type="dcterms:W3CDTF">2019-10-08T18:16:00Z</dcterms:modified>
</cp:coreProperties>
</file>