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3285"/>
        <w:gridCol w:w="1770"/>
        <w:gridCol w:w="3630"/>
        <w:tblGridChange w:id="0">
          <w:tblGrid>
            <w:gridCol w:w="2115"/>
            <w:gridCol w:w="3285"/>
            <w:gridCol w:w="1770"/>
            <w:gridCol w:w="36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Child Name: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School Contact:</w:t>
            </w:r>
          </w:p>
        </w:tc>
        <w:tc>
          <w:tcPr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Caregiver Name(s):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.0000000000005"/>
        <w:gridCol w:w="9210"/>
        <w:tblGridChange w:id="0">
          <w:tblGrid>
            <w:gridCol w:w="1590.0000000000005"/>
            <w:gridCol w:w="921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Current Goal: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Contingency: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Evening Checklist/Routine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Morning Checklist/Routine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Morning Transportation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Transportation Back-Up Plan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Important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Deescalation Strategies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7920" w:firstLine="720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Caregiver Action Plan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F22CFE66B094B839FB0104344E0F6" ma:contentTypeVersion="15" ma:contentTypeDescription="Create a new document." ma:contentTypeScope="" ma:versionID="473fcf1a423388d738491f72382284d5">
  <xsd:schema xmlns:xsd="http://www.w3.org/2001/XMLSchema" xmlns:xs="http://www.w3.org/2001/XMLSchema" xmlns:p="http://schemas.microsoft.com/office/2006/metadata/properties" xmlns:ns2="d62462d2-b116-4186-add3-813aef1ad9b2" xmlns:ns3="703a56fa-f3ff-4e03-a9ed-40149994dd55" targetNamespace="http://schemas.microsoft.com/office/2006/metadata/properties" ma:root="true" ma:fieldsID="e22bb284e4d6b9fa64f392b40706ba67" ns2:_="" ns3:_="">
    <xsd:import namespace="d62462d2-b116-4186-add3-813aef1ad9b2"/>
    <xsd:import namespace="703a56fa-f3ff-4e03-a9ed-40149994d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62d2-b116-4186-add3-813aef1ad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43353a-249e-421d-afbd-590775fe6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56fa-f3ff-4e03-a9ed-40149994dd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53143-6547-4d19-8891-187afefc6efa}" ma:internalName="TaxCatchAll" ma:showField="CatchAllData" ma:web="703a56fa-f3ff-4e03-a9ed-40149994d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462d2-b116-4186-add3-813aef1ad9b2">
      <Terms xmlns="http://schemas.microsoft.com/office/infopath/2007/PartnerControls"/>
    </lcf76f155ced4ddcb4097134ff3c332f>
    <TaxCatchAll xmlns="703a56fa-f3ff-4e03-a9ed-40149994dd55" xsi:nil="true"/>
  </documentManagement>
</p:properties>
</file>

<file path=customXml/itemProps1.xml><?xml version="1.0" encoding="utf-8"?>
<ds:datastoreItem xmlns:ds="http://schemas.openxmlformats.org/officeDocument/2006/customXml" ds:itemID="{042E763E-72F5-4D4A-AAF2-47B6D644250F}"/>
</file>

<file path=customXml/itemProps2.xml><?xml version="1.0" encoding="utf-8"?>
<ds:datastoreItem xmlns:ds="http://schemas.openxmlformats.org/officeDocument/2006/customXml" ds:itemID="{1BAE0BBF-90DC-433E-86B8-574200D89339}"/>
</file>

<file path=customXml/itemProps3.xml><?xml version="1.0" encoding="utf-8"?>
<ds:datastoreItem xmlns:ds="http://schemas.openxmlformats.org/officeDocument/2006/customXml" ds:itemID="{12FC73F0-F52E-4BDA-8B0E-30E89277214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0x010100005F22CFE66B094B839FB0104344E0F6</vt:lpwstr>
  </property>
</Properties>
</file>